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399B" w:rsidRPr="00DA6105" w:rsidP="004B2A7F">
      <w:pPr>
        <w:pStyle w:val="NoSpacing"/>
        <w:jc w:val="right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>Дело №</w:t>
      </w:r>
      <w:r w:rsidRPr="00DA6105" w:rsidR="0052142C">
        <w:rPr>
          <w:rFonts w:ascii="Times New Roman" w:hAnsi="Times New Roman" w:cs="Times New Roman"/>
          <w:color w:val="auto"/>
        </w:rPr>
        <w:t xml:space="preserve"> </w:t>
      </w:r>
      <w:r w:rsidRPr="00DA6105">
        <w:rPr>
          <w:rFonts w:ascii="Times New Roman" w:hAnsi="Times New Roman" w:cs="Times New Roman"/>
          <w:color w:val="auto"/>
        </w:rPr>
        <w:t>5-</w:t>
      </w:r>
      <w:r w:rsidRPr="00DA6105" w:rsidR="001D7E15">
        <w:rPr>
          <w:rFonts w:ascii="Times New Roman" w:hAnsi="Times New Roman" w:cs="Times New Roman"/>
          <w:color w:val="auto"/>
        </w:rPr>
        <w:t>1139</w:t>
      </w:r>
      <w:r w:rsidRPr="00DA6105" w:rsidR="00AF7EAF">
        <w:rPr>
          <w:rFonts w:ascii="Times New Roman" w:hAnsi="Times New Roman" w:cs="Times New Roman"/>
          <w:color w:val="auto"/>
        </w:rPr>
        <w:t>-2002/2025</w:t>
      </w:r>
    </w:p>
    <w:p w:rsidR="00E45851" w:rsidRPr="00DA6105" w:rsidP="004B2A7F">
      <w:pPr>
        <w:pStyle w:val="NoSpacing"/>
        <w:jc w:val="right"/>
        <w:rPr>
          <w:rFonts w:ascii="Times New Roman" w:hAnsi="Times New Roman" w:cs="Times New Roman"/>
          <w:color w:val="auto"/>
        </w:rPr>
      </w:pPr>
    </w:p>
    <w:p w:rsidR="00A14F87" w:rsidRPr="00DA6105" w:rsidP="004B2A7F">
      <w:pPr>
        <w:pStyle w:val="NoSpacing"/>
        <w:jc w:val="center"/>
        <w:rPr>
          <w:rStyle w:val="3pt"/>
          <w:rFonts w:eastAsia="Courier New"/>
          <w:color w:val="auto"/>
        </w:rPr>
      </w:pPr>
      <w:r w:rsidRPr="00DA6105">
        <w:rPr>
          <w:rStyle w:val="3pt"/>
          <w:rFonts w:eastAsia="Courier New"/>
          <w:color w:val="auto"/>
        </w:rPr>
        <w:t xml:space="preserve">ПОСТАНОВЛЕНИЕ </w:t>
      </w:r>
    </w:p>
    <w:p w:rsidR="00A14F87" w:rsidRPr="00DA6105" w:rsidP="004B2A7F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>по делу об административном правонарушении</w:t>
      </w:r>
    </w:p>
    <w:p w:rsidR="00C84414" w:rsidRPr="00DA6105" w:rsidP="004B2A7F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:rsidR="00A14F87" w:rsidRPr="00DA6105" w:rsidP="004B2A7F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>23</w:t>
      </w:r>
      <w:r w:rsidRPr="00DA6105" w:rsidR="00455531">
        <w:rPr>
          <w:rFonts w:ascii="Times New Roman" w:hAnsi="Times New Roman" w:cs="Times New Roman"/>
          <w:color w:val="auto"/>
        </w:rPr>
        <w:t xml:space="preserve"> </w:t>
      </w:r>
      <w:r w:rsidRPr="00DA6105" w:rsidR="00C54739">
        <w:rPr>
          <w:rFonts w:ascii="Times New Roman" w:hAnsi="Times New Roman" w:cs="Times New Roman"/>
          <w:color w:val="auto"/>
        </w:rPr>
        <w:t>сентября</w:t>
      </w:r>
      <w:r w:rsidRPr="00DA6105" w:rsidR="00AF7EAF">
        <w:rPr>
          <w:rFonts w:ascii="Times New Roman" w:hAnsi="Times New Roman" w:cs="Times New Roman"/>
          <w:color w:val="auto"/>
        </w:rPr>
        <w:t xml:space="preserve"> 2025</w:t>
      </w:r>
      <w:r w:rsidRPr="00DA6105" w:rsidR="004709A6">
        <w:rPr>
          <w:rFonts w:ascii="Times New Roman" w:hAnsi="Times New Roman" w:cs="Times New Roman"/>
          <w:color w:val="auto"/>
        </w:rPr>
        <w:t xml:space="preserve"> года</w:t>
      </w:r>
      <w:r w:rsidRPr="00DA6105">
        <w:rPr>
          <w:rFonts w:ascii="Times New Roman" w:hAnsi="Times New Roman" w:cs="Times New Roman"/>
          <w:color w:val="auto"/>
        </w:rPr>
        <w:tab/>
      </w:r>
      <w:r w:rsidRPr="00DA6105" w:rsidR="00382E31">
        <w:rPr>
          <w:rFonts w:ascii="Times New Roman" w:hAnsi="Times New Roman" w:cs="Times New Roman"/>
          <w:color w:val="auto"/>
        </w:rPr>
        <w:t xml:space="preserve">    </w:t>
      </w:r>
      <w:r w:rsidRPr="00DA6105">
        <w:rPr>
          <w:rFonts w:ascii="Times New Roman" w:hAnsi="Times New Roman" w:cs="Times New Roman"/>
          <w:color w:val="auto"/>
        </w:rPr>
        <w:tab/>
      </w:r>
      <w:r w:rsidRPr="00DA6105" w:rsidR="007E42FD">
        <w:rPr>
          <w:rFonts w:ascii="Times New Roman" w:hAnsi="Times New Roman" w:cs="Times New Roman"/>
          <w:color w:val="auto"/>
        </w:rPr>
        <w:t xml:space="preserve">             </w:t>
      </w:r>
      <w:r w:rsidRPr="00DA6105" w:rsidR="00F321D5">
        <w:rPr>
          <w:rFonts w:ascii="Times New Roman" w:hAnsi="Times New Roman" w:cs="Times New Roman"/>
          <w:color w:val="auto"/>
        </w:rPr>
        <w:t xml:space="preserve">         </w:t>
      </w:r>
      <w:r w:rsidRPr="00DA6105" w:rsidR="007E42FD">
        <w:rPr>
          <w:rFonts w:ascii="Times New Roman" w:hAnsi="Times New Roman" w:cs="Times New Roman"/>
          <w:color w:val="auto"/>
        </w:rPr>
        <w:t xml:space="preserve"> </w:t>
      </w:r>
      <w:r w:rsidRPr="00DA6105" w:rsidR="00A63806">
        <w:rPr>
          <w:rFonts w:ascii="Times New Roman" w:hAnsi="Times New Roman" w:cs="Times New Roman"/>
          <w:color w:val="auto"/>
        </w:rPr>
        <w:t xml:space="preserve">    </w:t>
      </w:r>
      <w:r w:rsidRPr="00DA6105" w:rsidR="00154EE3">
        <w:rPr>
          <w:rFonts w:ascii="Times New Roman" w:hAnsi="Times New Roman" w:cs="Times New Roman"/>
          <w:color w:val="auto"/>
        </w:rPr>
        <w:t xml:space="preserve">       </w:t>
      </w:r>
      <w:r w:rsidRPr="00DA6105" w:rsidR="005C3040">
        <w:rPr>
          <w:rFonts w:ascii="Times New Roman" w:hAnsi="Times New Roman" w:cs="Times New Roman"/>
          <w:color w:val="auto"/>
        </w:rPr>
        <w:t xml:space="preserve">       </w:t>
      </w:r>
      <w:r w:rsidRPr="00DA6105" w:rsidR="00154EE3">
        <w:rPr>
          <w:rFonts w:ascii="Times New Roman" w:hAnsi="Times New Roman" w:cs="Times New Roman"/>
          <w:color w:val="auto"/>
        </w:rPr>
        <w:t xml:space="preserve"> </w:t>
      </w:r>
      <w:r w:rsidRPr="00DA6105" w:rsidR="00A63806">
        <w:rPr>
          <w:rFonts w:ascii="Times New Roman" w:hAnsi="Times New Roman" w:cs="Times New Roman"/>
          <w:color w:val="auto"/>
        </w:rPr>
        <w:t xml:space="preserve"> </w:t>
      </w:r>
      <w:r w:rsidRPr="00DA6105" w:rsidR="00382E31">
        <w:rPr>
          <w:rFonts w:ascii="Times New Roman" w:hAnsi="Times New Roman" w:cs="Times New Roman"/>
          <w:color w:val="auto"/>
        </w:rPr>
        <w:t xml:space="preserve">        </w:t>
      </w:r>
      <w:r w:rsidRPr="00DA6105" w:rsidR="00017A90">
        <w:rPr>
          <w:rFonts w:ascii="Times New Roman" w:hAnsi="Times New Roman" w:cs="Times New Roman"/>
          <w:color w:val="auto"/>
        </w:rPr>
        <w:t xml:space="preserve">   </w:t>
      </w:r>
      <w:r w:rsidRPr="00DA6105" w:rsidR="00382E31">
        <w:rPr>
          <w:rFonts w:ascii="Times New Roman" w:hAnsi="Times New Roman" w:cs="Times New Roman"/>
          <w:color w:val="auto"/>
        </w:rPr>
        <w:t xml:space="preserve"> </w:t>
      </w:r>
      <w:r w:rsidRPr="00DA6105" w:rsidR="00DE7232">
        <w:rPr>
          <w:rFonts w:ascii="Times New Roman" w:hAnsi="Times New Roman" w:cs="Times New Roman"/>
          <w:color w:val="auto"/>
        </w:rPr>
        <w:t xml:space="preserve">  </w:t>
      </w:r>
      <w:r w:rsidRPr="00DA6105" w:rsidR="007E42FD">
        <w:rPr>
          <w:rFonts w:ascii="Times New Roman" w:hAnsi="Times New Roman" w:cs="Times New Roman"/>
          <w:color w:val="auto"/>
        </w:rPr>
        <w:t>г.</w:t>
      </w:r>
      <w:r w:rsidRPr="00DA6105" w:rsidR="00C84414">
        <w:rPr>
          <w:rFonts w:ascii="Times New Roman" w:hAnsi="Times New Roman" w:cs="Times New Roman"/>
          <w:color w:val="auto"/>
        </w:rPr>
        <w:t>Нефтеюганск</w:t>
      </w:r>
    </w:p>
    <w:p w:rsidR="00C84414" w:rsidRPr="00DA6105" w:rsidP="004B2A7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7E42FD" w:rsidRPr="00DA6105" w:rsidP="004B2A7F">
      <w:pPr>
        <w:pStyle w:val="BodyTextIndent"/>
        <w:ind w:firstLine="567"/>
        <w:jc w:val="both"/>
        <w:rPr>
          <w:sz w:val="24"/>
          <w:szCs w:val="24"/>
        </w:rPr>
      </w:pPr>
      <w:r w:rsidRPr="00DA6105">
        <w:rPr>
          <w:sz w:val="24"/>
          <w:szCs w:val="24"/>
        </w:rPr>
        <w:t>Мировой судья судебного участка № 2</w:t>
      </w:r>
      <w:r w:rsidRPr="00DA6105">
        <w:rPr>
          <w:sz w:val="24"/>
          <w:szCs w:val="24"/>
        </w:rPr>
        <w:t xml:space="preserve"> Нефтеюганского судебного района Ханты - Мансийского автономного округа - Югры </w:t>
      </w:r>
      <w:r w:rsidRPr="00DA6105" w:rsidR="00A06D6E">
        <w:rPr>
          <w:sz w:val="24"/>
          <w:szCs w:val="24"/>
        </w:rPr>
        <w:t>Е.А.</w:t>
      </w:r>
      <w:r w:rsidRPr="00DA6105" w:rsidR="00415CDC">
        <w:rPr>
          <w:sz w:val="24"/>
          <w:szCs w:val="24"/>
        </w:rPr>
        <w:t>Таскаева</w:t>
      </w:r>
      <w:r w:rsidRPr="00DA6105" w:rsidR="00920602">
        <w:rPr>
          <w:sz w:val="24"/>
          <w:szCs w:val="24"/>
          <w:lang w:val="ru-RU"/>
        </w:rPr>
        <w:t xml:space="preserve"> </w:t>
      </w:r>
      <w:r w:rsidRPr="00DA6105">
        <w:rPr>
          <w:sz w:val="24"/>
          <w:szCs w:val="24"/>
        </w:rPr>
        <w:t>(</w:t>
      </w:r>
      <w:r w:rsidRPr="00DA6105">
        <w:rPr>
          <w:sz w:val="24"/>
          <w:szCs w:val="24"/>
          <w:lang w:val="ru-RU"/>
        </w:rPr>
        <w:t xml:space="preserve">ХМАО-Югра, г. Нефтеюганск, 1 </w:t>
      </w:r>
      <w:r w:rsidRPr="00DA6105">
        <w:rPr>
          <w:sz w:val="24"/>
          <w:szCs w:val="24"/>
          <w:lang w:val="ru-RU"/>
        </w:rPr>
        <w:t>мкр</w:t>
      </w:r>
      <w:r w:rsidRPr="00DA6105">
        <w:rPr>
          <w:sz w:val="24"/>
          <w:szCs w:val="24"/>
          <w:lang w:val="ru-RU"/>
        </w:rPr>
        <w:t>-н, дом 30)</w:t>
      </w:r>
      <w:r w:rsidRPr="00DA6105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DB6C69" w:rsidRPr="00DA6105" w:rsidP="004B2A7F">
      <w:pPr>
        <w:ind w:right="-115" w:firstLine="567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 xml:space="preserve"> </w:t>
      </w:r>
      <w:r w:rsidRPr="00DA6105" w:rsidR="001D7E15">
        <w:rPr>
          <w:rFonts w:ascii="Times New Roman" w:hAnsi="Times New Roman" w:cs="Times New Roman"/>
          <w:color w:val="auto"/>
        </w:rPr>
        <w:t>Киргинцева</w:t>
      </w:r>
      <w:r w:rsidRPr="00DA6105" w:rsidR="001D7E15">
        <w:rPr>
          <w:rFonts w:ascii="Times New Roman" w:hAnsi="Times New Roman" w:cs="Times New Roman"/>
          <w:color w:val="auto"/>
        </w:rPr>
        <w:t xml:space="preserve"> Н</w:t>
      </w:r>
      <w:r w:rsidRPr="00DA6105">
        <w:rPr>
          <w:rFonts w:ascii="Times New Roman" w:hAnsi="Times New Roman" w:cs="Times New Roman"/>
          <w:color w:val="auto"/>
        </w:rPr>
        <w:t>.</w:t>
      </w:r>
      <w:r w:rsidRPr="00DA6105" w:rsidR="001D7E15">
        <w:rPr>
          <w:rFonts w:ascii="Times New Roman" w:hAnsi="Times New Roman" w:cs="Times New Roman"/>
          <w:color w:val="auto"/>
        </w:rPr>
        <w:t xml:space="preserve"> Е</w:t>
      </w:r>
      <w:r w:rsidRPr="00DA6105">
        <w:rPr>
          <w:rFonts w:ascii="Times New Roman" w:hAnsi="Times New Roman" w:cs="Times New Roman"/>
          <w:color w:val="auto"/>
        </w:rPr>
        <w:t>.</w:t>
      </w:r>
      <w:r w:rsidRPr="00DA6105" w:rsidR="001D7E15">
        <w:rPr>
          <w:rFonts w:ascii="Times New Roman" w:hAnsi="Times New Roman" w:cs="Times New Roman"/>
          <w:color w:val="auto"/>
        </w:rPr>
        <w:t xml:space="preserve">, </w:t>
      </w:r>
      <w:r w:rsidRPr="00DA6105">
        <w:rPr>
          <w:rFonts w:ascii="Times New Roman" w:hAnsi="Times New Roman" w:cs="Times New Roman"/>
          <w:color w:val="auto"/>
        </w:rPr>
        <w:t>***</w:t>
      </w:r>
      <w:r w:rsidRPr="00DA6105">
        <w:rPr>
          <w:rFonts w:ascii="Times New Roman" w:hAnsi="Times New Roman" w:cs="Times New Roman"/>
          <w:color w:val="auto"/>
        </w:rPr>
        <w:t xml:space="preserve"> года рождения, уроженца ***</w:t>
      </w:r>
      <w:r w:rsidRPr="00DA6105">
        <w:rPr>
          <w:rFonts w:ascii="Times New Roman" w:hAnsi="Times New Roman" w:cs="Times New Roman"/>
          <w:color w:val="auto"/>
        </w:rPr>
        <w:t xml:space="preserve">, гражданина Российской Федерации, </w:t>
      </w:r>
      <w:r w:rsidRPr="00DA6105" w:rsidR="004709A6">
        <w:rPr>
          <w:rFonts w:ascii="Times New Roman" w:hAnsi="Times New Roman" w:cs="Times New Roman"/>
          <w:color w:val="auto"/>
        </w:rPr>
        <w:t>инвалидности не имеющего</w:t>
      </w:r>
      <w:r w:rsidRPr="00DA6105">
        <w:rPr>
          <w:rFonts w:ascii="Times New Roman" w:hAnsi="Times New Roman" w:cs="Times New Roman"/>
          <w:color w:val="auto"/>
        </w:rPr>
        <w:t xml:space="preserve">, </w:t>
      </w:r>
      <w:r w:rsidRPr="00DA6105" w:rsidR="001D7E15">
        <w:rPr>
          <w:rFonts w:ascii="Times New Roman" w:hAnsi="Times New Roman" w:cs="Times New Roman"/>
          <w:color w:val="auto"/>
        </w:rPr>
        <w:t xml:space="preserve">работающего </w:t>
      </w:r>
      <w:r w:rsidRPr="00DA6105">
        <w:rPr>
          <w:rFonts w:ascii="Times New Roman" w:hAnsi="Times New Roman" w:cs="Times New Roman"/>
          <w:color w:val="auto"/>
        </w:rPr>
        <w:t>***</w:t>
      </w:r>
      <w:r w:rsidRPr="00DA6105" w:rsidR="004709A6">
        <w:rPr>
          <w:rFonts w:ascii="Times New Roman" w:hAnsi="Times New Roman" w:cs="Times New Roman"/>
          <w:color w:val="auto"/>
        </w:rPr>
        <w:t xml:space="preserve">, </w:t>
      </w:r>
      <w:r w:rsidRPr="00DA6105">
        <w:rPr>
          <w:rFonts w:ascii="Times New Roman" w:hAnsi="Times New Roman" w:cs="Times New Roman"/>
          <w:color w:val="auto"/>
        </w:rPr>
        <w:t>зарегистрированного</w:t>
      </w:r>
      <w:r w:rsidRPr="00DA6105" w:rsidR="00AF7EAF">
        <w:rPr>
          <w:rFonts w:ascii="Times New Roman" w:hAnsi="Times New Roman" w:cs="Times New Roman"/>
          <w:color w:val="auto"/>
        </w:rPr>
        <w:t xml:space="preserve"> </w:t>
      </w:r>
      <w:r w:rsidRPr="00DA6105" w:rsidR="00455531">
        <w:rPr>
          <w:rFonts w:ascii="Times New Roman" w:hAnsi="Times New Roman" w:cs="Times New Roman"/>
          <w:color w:val="auto"/>
        </w:rPr>
        <w:t>и</w:t>
      </w:r>
      <w:r w:rsidRPr="00DA6105" w:rsidR="00017A90">
        <w:rPr>
          <w:rFonts w:ascii="Times New Roman" w:hAnsi="Times New Roman" w:cs="Times New Roman"/>
          <w:color w:val="auto"/>
        </w:rPr>
        <w:t xml:space="preserve"> проживающего</w:t>
      </w:r>
      <w:r w:rsidRPr="00DA6105" w:rsidR="004709A6">
        <w:rPr>
          <w:rFonts w:ascii="Times New Roman" w:hAnsi="Times New Roman" w:cs="Times New Roman"/>
          <w:color w:val="auto"/>
        </w:rPr>
        <w:t xml:space="preserve"> по адресу: </w:t>
      </w:r>
      <w:r w:rsidRPr="00DA6105">
        <w:rPr>
          <w:rFonts w:ascii="Times New Roman" w:hAnsi="Times New Roman" w:cs="Times New Roman"/>
          <w:color w:val="auto"/>
        </w:rPr>
        <w:t>***</w:t>
      </w:r>
      <w:r w:rsidRPr="00DA6105" w:rsidR="001D7E15">
        <w:rPr>
          <w:rFonts w:ascii="Times New Roman" w:hAnsi="Times New Roman" w:cs="Times New Roman"/>
          <w:color w:val="auto"/>
        </w:rPr>
        <w:t xml:space="preserve">, </w:t>
      </w:r>
      <w:r w:rsidRPr="00DA6105" w:rsidR="001D7E15">
        <w:rPr>
          <w:rFonts w:ascii="Times New Roman" w:hAnsi="Times New Roman" w:cs="Times New Roman"/>
          <w:color w:val="auto"/>
        </w:rPr>
        <w:t>01:</w:t>
      </w:r>
      <w:r w:rsidRPr="00DA6105">
        <w:rPr>
          <w:rFonts w:ascii="Times New Roman" w:hAnsi="Times New Roman" w:cs="Times New Roman"/>
          <w:color w:val="auto"/>
        </w:rPr>
        <w:t>*</w:t>
      </w:r>
      <w:r w:rsidRPr="00DA6105">
        <w:rPr>
          <w:rFonts w:ascii="Times New Roman" w:hAnsi="Times New Roman" w:cs="Times New Roman"/>
          <w:color w:val="auto"/>
        </w:rPr>
        <w:t>**</w:t>
      </w:r>
    </w:p>
    <w:p w:rsidR="00A63806" w:rsidRPr="00DA6105" w:rsidP="00DE7232">
      <w:pPr>
        <w:pStyle w:val="BodyTextIndent"/>
        <w:ind w:firstLine="567"/>
        <w:jc w:val="both"/>
        <w:rPr>
          <w:sz w:val="24"/>
          <w:szCs w:val="24"/>
        </w:rPr>
      </w:pPr>
      <w:r w:rsidRPr="00DA6105">
        <w:rPr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DA6105" w:rsidR="008745E9">
        <w:rPr>
          <w:sz w:val="24"/>
          <w:szCs w:val="24"/>
        </w:rPr>
        <w:t>2 ст. 12.27</w:t>
      </w:r>
      <w:r w:rsidRPr="00DA6105">
        <w:rPr>
          <w:sz w:val="24"/>
          <w:szCs w:val="24"/>
        </w:rPr>
        <w:t xml:space="preserve"> Кодекса Российской Федерации об административных правонарушениях,</w:t>
      </w:r>
    </w:p>
    <w:p w:rsidR="007D37BA" w:rsidRPr="00DA6105" w:rsidP="004B2A7F">
      <w:pPr>
        <w:pStyle w:val="NoSpacing"/>
        <w:ind w:firstLine="708"/>
        <w:jc w:val="center"/>
        <w:rPr>
          <w:rStyle w:val="3pt"/>
          <w:rFonts w:eastAsia="Courier New"/>
          <w:color w:val="auto"/>
        </w:rPr>
      </w:pPr>
      <w:r w:rsidRPr="00DA6105">
        <w:rPr>
          <w:rStyle w:val="3pt"/>
          <w:rFonts w:eastAsia="Courier New"/>
          <w:color w:val="auto"/>
        </w:rPr>
        <w:t>УСТАНОВИЛ:</w:t>
      </w:r>
    </w:p>
    <w:p w:rsidR="00AF7EAF" w:rsidRPr="00DA6105" w:rsidP="004B2A7F">
      <w:pPr>
        <w:pStyle w:val="NoSpacing"/>
        <w:ind w:firstLine="708"/>
        <w:jc w:val="center"/>
        <w:rPr>
          <w:rFonts w:ascii="Times New Roman" w:hAnsi="Times New Roman" w:cs="Times New Roman"/>
          <w:color w:val="auto"/>
          <w:spacing w:val="75"/>
        </w:rPr>
      </w:pPr>
    </w:p>
    <w:p w:rsidR="00545D88" w:rsidRPr="00DA6105" w:rsidP="00545D88">
      <w:pPr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 xml:space="preserve">13 сентября 2025 года в 11 часов 33 минуты по адресу: ХМАО-Югра, г. </w:t>
      </w:r>
      <w:r w:rsidRPr="00DA6105">
        <w:rPr>
          <w:rFonts w:ascii="Times New Roman" w:hAnsi="Times New Roman" w:cs="Times New Roman"/>
          <w:color w:val="auto"/>
        </w:rPr>
        <w:t xml:space="preserve">Нефтеюганск, ул. Объездная дорога, напротив 8А </w:t>
      </w:r>
      <w:r w:rsidRPr="00DA6105">
        <w:rPr>
          <w:rFonts w:ascii="Times New Roman" w:hAnsi="Times New Roman" w:cs="Times New Roman"/>
          <w:color w:val="auto"/>
        </w:rPr>
        <w:t>мкр</w:t>
      </w:r>
      <w:r w:rsidRPr="00DA6105">
        <w:rPr>
          <w:rFonts w:ascii="Times New Roman" w:hAnsi="Times New Roman" w:cs="Times New Roman"/>
          <w:color w:val="auto"/>
        </w:rPr>
        <w:t xml:space="preserve">., строения 39, водитель </w:t>
      </w:r>
      <w:r w:rsidRPr="00DA6105">
        <w:rPr>
          <w:rFonts w:ascii="Times New Roman" w:hAnsi="Times New Roman" w:cs="Times New Roman"/>
          <w:color w:val="auto"/>
        </w:rPr>
        <w:t>Киргинцев</w:t>
      </w:r>
      <w:r w:rsidRPr="00DA6105">
        <w:rPr>
          <w:rFonts w:ascii="Times New Roman" w:hAnsi="Times New Roman" w:cs="Times New Roman"/>
          <w:color w:val="auto"/>
        </w:rPr>
        <w:t xml:space="preserve"> Н.Е., управляя транспортным ***</w:t>
      </w:r>
      <w:r w:rsidRPr="00DA6105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DA6105">
        <w:rPr>
          <w:rFonts w:ascii="Times New Roman" w:hAnsi="Times New Roman" w:cs="Times New Roman"/>
          <w:color w:val="auto"/>
        </w:rPr>
        <w:t>, при повороте налево по второстепенной дороге на нерегулируемом перекрестке не уст</w:t>
      </w:r>
      <w:r w:rsidRPr="00DA6105">
        <w:rPr>
          <w:rFonts w:ascii="Times New Roman" w:hAnsi="Times New Roman" w:cs="Times New Roman"/>
          <w:color w:val="auto"/>
        </w:rPr>
        <w:t>упил дорогу т\с ***</w:t>
      </w:r>
      <w:r w:rsidRPr="00DA6105">
        <w:rPr>
          <w:rFonts w:ascii="Times New Roman" w:hAnsi="Times New Roman" w:cs="Times New Roman"/>
          <w:color w:val="auto"/>
        </w:rPr>
        <w:t xml:space="preserve"> г\н ***</w:t>
      </w:r>
      <w:r w:rsidRPr="00DA6105">
        <w:rPr>
          <w:rFonts w:ascii="Times New Roman" w:hAnsi="Times New Roman" w:cs="Times New Roman"/>
          <w:color w:val="auto"/>
        </w:rPr>
        <w:t xml:space="preserve"> в составе с полуприцепом ***</w:t>
      </w:r>
      <w:r w:rsidRPr="00DA6105">
        <w:rPr>
          <w:rFonts w:ascii="Times New Roman" w:hAnsi="Times New Roman" w:cs="Times New Roman"/>
          <w:color w:val="auto"/>
        </w:rPr>
        <w:t xml:space="preserve"> г\н ***</w:t>
      </w:r>
      <w:r w:rsidRPr="00DA6105">
        <w:rPr>
          <w:rFonts w:ascii="Times New Roman" w:hAnsi="Times New Roman" w:cs="Times New Roman"/>
          <w:color w:val="auto"/>
        </w:rPr>
        <w:t>, собственником которого является Сулейманова Д.</w:t>
      </w:r>
      <w:r w:rsidRPr="00DA6105">
        <w:rPr>
          <w:rFonts w:ascii="Times New Roman" w:hAnsi="Times New Roman" w:cs="Times New Roman"/>
          <w:color w:val="auto"/>
        </w:rPr>
        <w:t xml:space="preserve"> Ш.</w:t>
      </w:r>
      <w:r w:rsidRPr="00DA6105">
        <w:rPr>
          <w:rFonts w:ascii="Times New Roman" w:hAnsi="Times New Roman" w:cs="Times New Roman"/>
          <w:color w:val="auto"/>
        </w:rPr>
        <w:t>, под управлением Сулейманова К.Ш., двигавшемуся по главной дороге и пользующимся преимуществом в движении, в резуль</w:t>
      </w:r>
      <w:r w:rsidRPr="00DA6105">
        <w:rPr>
          <w:rFonts w:ascii="Times New Roman" w:hAnsi="Times New Roman" w:cs="Times New Roman"/>
          <w:color w:val="auto"/>
        </w:rPr>
        <w:t xml:space="preserve">тате чего совершил дорожно-транспортное происшествие, а именно </w:t>
      </w:r>
      <w:r w:rsidRPr="00DA6105">
        <w:rPr>
          <w:rFonts w:ascii="Times New Roman" w:hAnsi="Times New Roman" w:cs="Times New Roman"/>
          <w:color w:val="auto"/>
        </w:rPr>
        <w:t>Сулемайнов</w:t>
      </w:r>
      <w:r w:rsidRPr="00DA6105">
        <w:rPr>
          <w:rFonts w:ascii="Times New Roman" w:hAnsi="Times New Roman" w:cs="Times New Roman"/>
          <w:color w:val="auto"/>
        </w:rPr>
        <w:t xml:space="preserve"> К.Ш. управляющий т\с ***</w:t>
      </w:r>
      <w:r w:rsidRPr="00DA6105">
        <w:rPr>
          <w:rFonts w:ascii="Times New Roman" w:hAnsi="Times New Roman" w:cs="Times New Roman"/>
          <w:color w:val="auto"/>
        </w:rPr>
        <w:t xml:space="preserve"> уходя от столкновения, допустил наезд на металлическую ограду и повредил дорожный знак. После чего водитель </w:t>
      </w:r>
      <w:r w:rsidRPr="00DA6105">
        <w:rPr>
          <w:rFonts w:ascii="Times New Roman" w:hAnsi="Times New Roman" w:cs="Times New Roman"/>
          <w:color w:val="auto"/>
        </w:rPr>
        <w:t>Киргинцев</w:t>
      </w:r>
      <w:r w:rsidRPr="00DA6105">
        <w:rPr>
          <w:rFonts w:ascii="Times New Roman" w:hAnsi="Times New Roman" w:cs="Times New Roman"/>
          <w:color w:val="auto"/>
        </w:rPr>
        <w:t xml:space="preserve"> Н.Е. в нарушение ПДД РФ оставил место</w:t>
      </w:r>
      <w:r w:rsidRPr="00DA6105">
        <w:rPr>
          <w:rFonts w:ascii="Times New Roman" w:hAnsi="Times New Roman" w:cs="Times New Roman"/>
          <w:color w:val="auto"/>
        </w:rPr>
        <w:t xml:space="preserve"> ДТП</w:t>
      </w:r>
      <w:r w:rsidRPr="00DA6105">
        <w:rPr>
          <w:rFonts w:ascii="Times New Roman" w:hAnsi="Times New Roman" w:cs="Times New Roman"/>
          <w:color w:val="auto"/>
        </w:rPr>
        <w:t>.</w:t>
      </w:r>
      <w:r w:rsidRPr="00DA6105">
        <w:rPr>
          <w:rFonts w:ascii="Times New Roman" w:hAnsi="Times New Roman" w:cs="Times New Roman"/>
          <w:color w:val="auto"/>
        </w:rPr>
        <w:t xml:space="preserve"> участником которого он являлся, при отсутствии признаков уголовно наказуемого деяния, то есть нарушил пункт 2.5 ПДД РФ, ответственность за которое предусмотрена ч. 2 ст. 12.27 КоАП РФ.</w:t>
      </w:r>
    </w:p>
    <w:p w:rsidR="00AF7EAF" w:rsidRPr="00DA6105" w:rsidP="006F6F8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>Киргинцев</w:t>
      </w:r>
      <w:r w:rsidRPr="00DA6105">
        <w:rPr>
          <w:rFonts w:ascii="Times New Roman" w:hAnsi="Times New Roman" w:cs="Times New Roman"/>
          <w:color w:val="auto"/>
        </w:rPr>
        <w:t xml:space="preserve"> Н.Е.</w:t>
      </w:r>
      <w:r w:rsidRPr="00DA6105" w:rsidR="00BF5334">
        <w:rPr>
          <w:rFonts w:ascii="Times New Roman" w:hAnsi="Times New Roman" w:cs="Times New Roman"/>
          <w:color w:val="auto"/>
        </w:rPr>
        <w:t xml:space="preserve"> </w:t>
      </w:r>
      <w:r w:rsidRPr="00DA6105">
        <w:rPr>
          <w:rFonts w:ascii="Times New Roman" w:hAnsi="Times New Roman" w:cs="Times New Roman"/>
          <w:color w:val="auto"/>
        </w:rPr>
        <w:t>при рассмотрении дела об административном правонар</w:t>
      </w:r>
      <w:r w:rsidRPr="00DA6105">
        <w:rPr>
          <w:rFonts w:ascii="Times New Roman" w:hAnsi="Times New Roman" w:cs="Times New Roman"/>
          <w:color w:val="auto"/>
        </w:rPr>
        <w:t>ушении</w:t>
      </w:r>
      <w:r w:rsidRPr="00DA6105" w:rsidR="00920602">
        <w:rPr>
          <w:rFonts w:ascii="Times New Roman" w:hAnsi="Times New Roman" w:cs="Times New Roman"/>
          <w:color w:val="auto"/>
        </w:rPr>
        <w:t xml:space="preserve"> вину </w:t>
      </w:r>
      <w:r w:rsidRPr="00DA6105" w:rsidR="006356E3">
        <w:rPr>
          <w:rFonts w:ascii="Times New Roman" w:hAnsi="Times New Roman" w:cs="Times New Roman"/>
          <w:color w:val="auto"/>
        </w:rPr>
        <w:t>приз</w:t>
      </w:r>
      <w:r w:rsidRPr="00DA6105" w:rsidR="002A1CA6">
        <w:rPr>
          <w:rFonts w:ascii="Times New Roman" w:hAnsi="Times New Roman" w:cs="Times New Roman"/>
          <w:color w:val="auto"/>
        </w:rPr>
        <w:t>нал. Дополнительно пояснил, что</w:t>
      </w:r>
      <w:r w:rsidRPr="00DA6105" w:rsidR="00DE7232">
        <w:rPr>
          <w:rFonts w:ascii="Times New Roman" w:hAnsi="Times New Roman" w:cs="Times New Roman"/>
          <w:color w:val="auto"/>
        </w:rPr>
        <w:t xml:space="preserve"> </w:t>
      </w:r>
      <w:r w:rsidRPr="00DA6105">
        <w:rPr>
          <w:rFonts w:ascii="Times New Roman" w:hAnsi="Times New Roman" w:cs="Times New Roman"/>
          <w:color w:val="auto"/>
        </w:rPr>
        <w:t>не заметил т/с ***</w:t>
      </w:r>
      <w:r w:rsidRPr="00DA6105">
        <w:rPr>
          <w:rFonts w:ascii="Times New Roman" w:hAnsi="Times New Roman" w:cs="Times New Roman"/>
          <w:color w:val="auto"/>
        </w:rPr>
        <w:t xml:space="preserve">. Просил назначить наказание, не связанное с лишением права управления транспортными средствами, поскольку он работает водителем, что является его основным видом заработка. Лишение права </w:t>
      </w:r>
      <w:r w:rsidRPr="00DA6105">
        <w:rPr>
          <w:rFonts w:ascii="Times New Roman" w:hAnsi="Times New Roman" w:cs="Times New Roman"/>
          <w:color w:val="auto"/>
        </w:rPr>
        <w:t>управления транспортными средствами поставит его и его семью в трудное материальное положение.</w:t>
      </w:r>
      <w:r w:rsidRPr="00DA6105" w:rsidR="000C4D6C">
        <w:rPr>
          <w:rFonts w:ascii="Times New Roman" w:hAnsi="Times New Roman" w:cs="Times New Roman"/>
          <w:color w:val="auto"/>
        </w:rPr>
        <w:t xml:space="preserve"> </w:t>
      </w:r>
    </w:p>
    <w:p w:rsidR="00BF5334" w:rsidRPr="00DA6105" w:rsidP="00BF5334">
      <w:pPr>
        <w:ind w:right="-2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A6105">
        <w:rPr>
          <w:rFonts w:ascii="Times New Roman" w:eastAsia="Times New Roman" w:hAnsi="Times New Roman" w:cs="Times New Roman"/>
          <w:color w:val="auto"/>
        </w:rPr>
        <w:t>Потерпевш</w:t>
      </w:r>
      <w:r w:rsidRPr="00DA6105" w:rsidR="001D7E15">
        <w:rPr>
          <w:rFonts w:ascii="Times New Roman" w:eastAsia="Times New Roman" w:hAnsi="Times New Roman" w:cs="Times New Roman"/>
          <w:color w:val="auto"/>
        </w:rPr>
        <w:t>ая</w:t>
      </w:r>
      <w:r w:rsidRPr="00DA6105">
        <w:rPr>
          <w:rFonts w:ascii="Times New Roman" w:eastAsia="Times New Roman" w:hAnsi="Times New Roman" w:cs="Times New Roman"/>
          <w:color w:val="auto"/>
        </w:rPr>
        <w:t xml:space="preserve"> </w:t>
      </w:r>
      <w:r w:rsidRPr="00DA6105" w:rsidR="001D7E15">
        <w:rPr>
          <w:rFonts w:ascii="Times New Roman" w:hAnsi="Times New Roman" w:cs="Times New Roman"/>
          <w:color w:val="auto"/>
        </w:rPr>
        <w:t>Сулейманова Д.Ш</w:t>
      </w:r>
      <w:r w:rsidRPr="00DA6105" w:rsidR="00455531">
        <w:rPr>
          <w:rFonts w:ascii="Times New Roman" w:eastAsia="Times New Roman" w:hAnsi="Times New Roman" w:cs="Times New Roman"/>
          <w:color w:val="auto"/>
        </w:rPr>
        <w:t xml:space="preserve">., </w:t>
      </w:r>
      <w:r w:rsidRPr="00DA6105">
        <w:rPr>
          <w:rFonts w:ascii="Times New Roman" w:eastAsia="Times New Roman" w:hAnsi="Times New Roman" w:cs="Times New Roman"/>
          <w:color w:val="auto"/>
        </w:rPr>
        <w:t>извещен</w:t>
      </w:r>
      <w:r w:rsidRPr="00DA6105" w:rsidR="00322F93">
        <w:rPr>
          <w:rFonts w:ascii="Times New Roman" w:eastAsia="Times New Roman" w:hAnsi="Times New Roman" w:cs="Times New Roman"/>
          <w:color w:val="auto"/>
        </w:rPr>
        <w:t>н</w:t>
      </w:r>
      <w:r w:rsidRPr="00DA6105" w:rsidR="001D7E15">
        <w:rPr>
          <w:rFonts w:ascii="Times New Roman" w:eastAsia="Times New Roman" w:hAnsi="Times New Roman" w:cs="Times New Roman"/>
          <w:color w:val="auto"/>
        </w:rPr>
        <w:t>ая</w:t>
      </w:r>
      <w:r w:rsidRPr="00DA6105">
        <w:rPr>
          <w:rFonts w:ascii="Times New Roman" w:eastAsia="Times New Roman" w:hAnsi="Times New Roman" w:cs="Times New Roman"/>
          <w:color w:val="auto"/>
        </w:rPr>
        <w:t xml:space="preserve"> надлежащим образом о времени и месте рассмотрения дела об административном правонарушении, не явил</w:t>
      </w:r>
      <w:r w:rsidRPr="00DA6105" w:rsidR="001D7E15">
        <w:rPr>
          <w:rFonts w:ascii="Times New Roman" w:eastAsia="Times New Roman" w:hAnsi="Times New Roman" w:cs="Times New Roman"/>
          <w:color w:val="auto"/>
        </w:rPr>
        <w:t>а</w:t>
      </w:r>
      <w:r w:rsidRPr="00DA6105" w:rsidR="00AF7EAF">
        <w:rPr>
          <w:rFonts w:ascii="Times New Roman" w:eastAsia="Times New Roman" w:hAnsi="Times New Roman" w:cs="Times New Roman"/>
          <w:color w:val="auto"/>
        </w:rPr>
        <w:t>сь</w:t>
      </w:r>
      <w:r w:rsidRPr="00DA6105">
        <w:rPr>
          <w:rFonts w:ascii="Times New Roman" w:eastAsia="Times New Roman" w:hAnsi="Times New Roman" w:cs="Times New Roman"/>
          <w:color w:val="auto"/>
        </w:rPr>
        <w:t xml:space="preserve">, о причинах неявки </w:t>
      </w:r>
      <w:r w:rsidRPr="00DA6105" w:rsidR="00455531">
        <w:rPr>
          <w:rFonts w:ascii="Times New Roman" w:eastAsia="Times New Roman" w:hAnsi="Times New Roman" w:cs="Times New Roman"/>
          <w:color w:val="auto"/>
        </w:rPr>
        <w:t xml:space="preserve">суду </w:t>
      </w:r>
      <w:r w:rsidRPr="00DA6105">
        <w:rPr>
          <w:rFonts w:ascii="Times New Roman" w:eastAsia="Times New Roman" w:hAnsi="Times New Roman" w:cs="Times New Roman"/>
          <w:color w:val="auto"/>
        </w:rPr>
        <w:t>не сообщил</w:t>
      </w:r>
      <w:r w:rsidRPr="00DA6105" w:rsidR="001D7E15">
        <w:rPr>
          <w:rFonts w:ascii="Times New Roman" w:eastAsia="Times New Roman" w:hAnsi="Times New Roman" w:cs="Times New Roman"/>
          <w:color w:val="auto"/>
        </w:rPr>
        <w:t>а</w:t>
      </w:r>
      <w:r w:rsidRPr="00DA6105">
        <w:rPr>
          <w:rFonts w:ascii="Times New Roman" w:eastAsia="Times New Roman" w:hAnsi="Times New Roman" w:cs="Times New Roman"/>
          <w:color w:val="auto"/>
        </w:rPr>
        <w:t>.</w:t>
      </w:r>
    </w:p>
    <w:p w:rsidR="00BF5334" w:rsidRPr="00DA6105" w:rsidP="00322F93">
      <w:pPr>
        <w:ind w:right="-2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A6105">
        <w:rPr>
          <w:rFonts w:ascii="Times New Roman" w:eastAsia="Times New Roman" w:hAnsi="Times New Roman" w:cs="Times New Roman"/>
          <w:color w:val="auto"/>
        </w:rPr>
        <w:t>Явка потерпевш</w:t>
      </w:r>
      <w:r w:rsidRPr="00DA6105" w:rsidR="001D7E15">
        <w:rPr>
          <w:rFonts w:ascii="Times New Roman" w:eastAsia="Times New Roman" w:hAnsi="Times New Roman" w:cs="Times New Roman"/>
          <w:color w:val="auto"/>
        </w:rPr>
        <w:t>ей</w:t>
      </w:r>
      <w:r w:rsidRPr="00DA6105">
        <w:rPr>
          <w:rFonts w:ascii="Times New Roman" w:eastAsia="Times New Roman" w:hAnsi="Times New Roman" w:cs="Times New Roman"/>
          <w:color w:val="auto"/>
        </w:rPr>
        <w:t xml:space="preserve"> не признана судом обязательной. В связи с чем, мировой судья считает возможным рассмотреть дело об административном правонар</w:t>
      </w:r>
      <w:r w:rsidRPr="00DA6105" w:rsidR="00545D88">
        <w:rPr>
          <w:rFonts w:ascii="Times New Roman" w:eastAsia="Times New Roman" w:hAnsi="Times New Roman" w:cs="Times New Roman"/>
          <w:color w:val="auto"/>
        </w:rPr>
        <w:t>ушении в отсутствие потерпевш</w:t>
      </w:r>
      <w:r w:rsidRPr="00DA6105" w:rsidR="001D7E15">
        <w:rPr>
          <w:rFonts w:ascii="Times New Roman" w:eastAsia="Times New Roman" w:hAnsi="Times New Roman" w:cs="Times New Roman"/>
          <w:color w:val="auto"/>
        </w:rPr>
        <w:t>ей</w:t>
      </w:r>
      <w:r w:rsidRPr="00DA6105" w:rsidR="00C52262">
        <w:rPr>
          <w:rFonts w:ascii="Times New Roman" w:eastAsia="Times New Roman" w:hAnsi="Times New Roman" w:cs="Times New Roman"/>
          <w:color w:val="auto"/>
        </w:rPr>
        <w:t xml:space="preserve"> </w:t>
      </w:r>
      <w:r w:rsidRPr="00DA6105" w:rsidR="001D7E15">
        <w:rPr>
          <w:rFonts w:ascii="Times New Roman" w:hAnsi="Times New Roman" w:cs="Times New Roman"/>
          <w:color w:val="auto"/>
        </w:rPr>
        <w:t>Сулеймановой Д.Ш</w:t>
      </w:r>
      <w:r w:rsidRPr="00DA6105">
        <w:rPr>
          <w:rFonts w:ascii="Times New Roman" w:eastAsia="Times New Roman" w:hAnsi="Times New Roman" w:cs="Times New Roman"/>
          <w:color w:val="auto"/>
        </w:rPr>
        <w:t>.</w:t>
      </w:r>
    </w:p>
    <w:p w:rsidR="00483FD7" w:rsidRPr="00DA6105" w:rsidP="004B2A7F">
      <w:pPr>
        <w:ind w:right="-2" w:firstLine="568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 xml:space="preserve">Мировой судья, </w:t>
      </w:r>
      <w:r w:rsidRPr="00DA6105" w:rsidR="00EC770F">
        <w:rPr>
          <w:rFonts w:ascii="Times New Roman" w:hAnsi="Times New Roman" w:cs="Times New Roman"/>
          <w:color w:val="auto"/>
        </w:rPr>
        <w:t xml:space="preserve">заслушав </w:t>
      </w:r>
      <w:r w:rsidRPr="00DA6105" w:rsidR="001D7E15">
        <w:rPr>
          <w:rFonts w:ascii="Times New Roman" w:hAnsi="Times New Roman" w:cs="Times New Roman"/>
          <w:color w:val="auto"/>
        </w:rPr>
        <w:t>Киргинцева</w:t>
      </w:r>
      <w:r w:rsidRPr="00DA6105" w:rsidR="001D7E15">
        <w:rPr>
          <w:rFonts w:ascii="Times New Roman" w:hAnsi="Times New Roman" w:cs="Times New Roman"/>
          <w:color w:val="auto"/>
        </w:rPr>
        <w:t xml:space="preserve"> Н.Е</w:t>
      </w:r>
      <w:r w:rsidRPr="00DA6105" w:rsidR="00BF5334">
        <w:rPr>
          <w:rFonts w:ascii="Times New Roman" w:hAnsi="Times New Roman" w:cs="Times New Roman"/>
          <w:color w:val="auto"/>
        </w:rPr>
        <w:t>.</w:t>
      </w:r>
      <w:r w:rsidRPr="00DA6105" w:rsidR="006A5BAC">
        <w:rPr>
          <w:rFonts w:ascii="Times New Roman" w:hAnsi="Times New Roman" w:cs="Times New Roman"/>
          <w:color w:val="auto"/>
        </w:rPr>
        <w:t xml:space="preserve">, </w:t>
      </w:r>
      <w:r w:rsidRPr="00DA6105">
        <w:rPr>
          <w:rFonts w:ascii="Times New Roman" w:hAnsi="Times New Roman" w:cs="Times New Roman"/>
          <w:color w:val="auto"/>
        </w:rPr>
        <w:t>исследовал следующие доказательства по делу:</w:t>
      </w:r>
    </w:p>
    <w:p w:rsidR="0071399B" w:rsidRPr="00DA6105" w:rsidP="00AF7EA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 xml:space="preserve"> - протокол</w:t>
      </w:r>
      <w:r w:rsidRPr="00DA6105" w:rsidR="00A14F87">
        <w:rPr>
          <w:rFonts w:ascii="Times New Roman" w:hAnsi="Times New Roman" w:cs="Times New Roman"/>
          <w:color w:val="auto"/>
        </w:rPr>
        <w:t xml:space="preserve"> об административном правонарушении</w:t>
      </w:r>
      <w:r w:rsidRPr="00DA6105" w:rsidR="008B367A">
        <w:rPr>
          <w:rFonts w:ascii="Times New Roman" w:hAnsi="Times New Roman" w:cs="Times New Roman"/>
          <w:color w:val="auto"/>
        </w:rPr>
        <w:t xml:space="preserve"> </w:t>
      </w:r>
      <w:r w:rsidRPr="00DA6105">
        <w:rPr>
          <w:rFonts w:ascii="Times New Roman" w:hAnsi="Times New Roman" w:cs="Times New Roman"/>
          <w:color w:val="auto"/>
        </w:rPr>
        <w:t>***</w:t>
      </w:r>
      <w:r w:rsidRPr="00DA6105" w:rsidR="00BF5334">
        <w:rPr>
          <w:rFonts w:ascii="Times New Roman" w:hAnsi="Times New Roman" w:cs="Times New Roman"/>
          <w:color w:val="auto"/>
        </w:rPr>
        <w:t xml:space="preserve"> от </w:t>
      </w:r>
      <w:r w:rsidRPr="00DA6105" w:rsidR="001D7E15">
        <w:rPr>
          <w:rFonts w:ascii="Times New Roman" w:hAnsi="Times New Roman" w:cs="Times New Roman"/>
          <w:color w:val="auto"/>
        </w:rPr>
        <w:t>16</w:t>
      </w:r>
      <w:r w:rsidRPr="00DA6105" w:rsidR="00C52262">
        <w:rPr>
          <w:rFonts w:ascii="Times New Roman" w:hAnsi="Times New Roman" w:cs="Times New Roman"/>
          <w:color w:val="auto"/>
        </w:rPr>
        <w:t>.09</w:t>
      </w:r>
      <w:r w:rsidRPr="00DA6105" w:rsidR="00455531">
        <w:rPr>
          <w:rFonts w:ascii="Times New Roman" w:hAnsi="Times New Roman" w:cs="Times New Roman"/>
          <w:color w:val="auto"/>
        </w:rPr>
        <w:t>.2025</w:t>
      </w:r>
      <w:r w:rsidRPr="00DA6105" w:rsidR="00BF5334">
        <w:rPr>
          <w:rFonts w:ascii="Times New Roman" w:hAnsi="Times New Roman" w:cs="Times New Roman"/>
          <w:color w:val="auto"/>
        </w:rPr>
        <w:t xml:space="preserve">, согласно которому </w:t>
      </w:r>
      <w:r w:rsidRPr="00DA6105" w:rsidR="001D7E15">
        <w:rPr>
          <w:rFonts w:ascii="Times New Roman" w:hAnsi="Times New Roman" w:cs="Times New Roman"/>
          <w:color w:val="auto"/>
        </w:rPr>
        <w:t xml:space="preserve">13 сентября 2025 года в 11 часов 33 минуты по адресу: ХМАО-Югра, г. Нефтеюганск, ул. Объездная дорога, напротив 8А </w:t>
      </w:r>
      <w:r w:rsidRPr="00DA6105" w:rsidR="001D7E15">
        <w:rPr>
          <w:rFonts w:ascii="Times New Roman" w:hAnsi="Times New Roman" w:cs="Times New Roman"/>
          <w:color w:val="auto"/>
        </w:rPr>
        <w:t>мкр</w:t>
      </w:r>
      <w:r w:rsidRPr="00DA6105" w:rsidR="001D7E15">
        <w:rPr>
          <w:rFonts w:ascii="Times New Roman" w:hAnsi="Times New Roman" w:cs="Times New Roman"/>
          <w:color w:val="auto"/>
        </w:rPr>
        <w:t xml:space="preserve">., строения 39, водитель </w:t>
      </w:r>
      <w:r w:rsidRPr="00DA6105" w:rsidR="001D7E15">
        <w:rPr>
          <w:rFonts w:ascii="Times New Roman" w:hAnsi="Times New Roman" w:cs="Times New Roman"/>
          <w:color w:val="auto"/>
        </w:rPr>
        <w:t>Киргинцев</w:t>
      </w:r>
      <w:r w:rsidRPr="00DA6105" w:rsidR="001D7E15">
        <w:rPr>
          <w:rFonts w:ascii="Times New Roman" w:hAnsi="Times New Roman" w:cs="Times New Roman"/>
          <w:color w:val="auto"/>
        </w:rPr>
        <w:t xml:space="preserve"> Н.Е., управляя транспортным </w:t>
      </w:r>
      <w:r w:rsidRPr="00DA6105">
        <w:rPr>
          <w:rFonts w:ascii="Times New Roman" w:hAnsi="Times New Roman" w:cs="Times New Roman"/>
          <w:color w:val="auto"/>
        </w:rPr>
        <w:t>***</w:t>
      </w:r>
      <w:r w:rsidRPr="00DA6105" w:rsidR="001D7E15">
        <w:rPr>
          <w:rFonts w:ascii="Times New Roman" w:hAnsi="Times New Roman" w:cs="Times New Roman"/>
          <w:color w:val="auto"/>
        </w:rPr>
        <w:t xml:space="preserve">, государственный регистрационный знак </w:t>
      </w:r>
      <w:r w:rsidRPr="00DA6105">
        <w:rPr>
          <w:rFonts w:ascii="Times New Roman" w:hAnsi="Times New Roman" w:cs="Times New Roman"/>
          <w:color w:val="auto"/>
        </w:rPr>
        <w:t>***</w:t>
      </w:r>
      <w:r w:rsidRPr="00DA6105" w:rsidR="001D7E15">
        <w:rPr>
          <w:rFonts w:ascii="Times New Roman" w:hAnsi="Times New Roman" w:cs="Times New Roman"/>
          <w:color w:val="auto"/>
        </w:rPr>
        <w:t xml:space="preserve">, при повороте налево по второстепенной дороге на нерегулируемом перекрестке не уступил дорогу т\с </w:t>
      </w:r>
      <w:r w:rsidRPr="00DA6105">
        <w:rPr>
          <w:rFonts w:ascii="Times New Roman" w:hAnsi="Times New Roman" w:cs="Times New Roman"/>
          <w:color w:val="auto"/>
        </w:rPr>
        <w:t>***</w:t>
      </w:r>
      <w:r w:rsidRPr="00DA6105" w:rsidR="001D7E15">
        <w:rPr>
          <w:rFonts w:ascii="Times New Roman" w:hAnsi="Times New Roman" w:cs="Times New Roman"/>
          <w:color w:val="auto"/>
        </w:rPr>
        <w:t xml:space="preserve"> г\н </w:t>
      </w:r>
      <w:r w:rsidRPr="00DA6105">
        <w:rPr>
          <w:rFonts w:ascii="Times New Roman" w:hAnsi="Times New Roman" w:cs="Times New Roman"/>
          <w:color w:val="auto"/>
        </w:rPr>
        <w:t>***</w:t>
      </w:r>
      <w:r w:rsidRPr="00DA6105" w:rsidR="001D7E15">
        <w:rPr>
          <w:rFonts w:ascii="Times New Roman" w:hAnsi="Times New Roman" w:cs="Times New Roman"/>
          <w:color w:val="auto"/>
        </w:rPr>
        <w:t xml:space="preserve"> в составе с полуприцепом </w:t>
      </w:r>
      <w:r w:rsidRPr="00DA6105">
        <w:rPr>
          <w:rFonts w:ascii="Times New Roman" w:hAnsi="Times New Roman" w:cs="Times New Roman"/>
          <w:color w:val="auto"/>
        </w:rPr>
        <w:t>***</w:t>
      </w:r>
      <w:r w:rsidRPr="00DA6105" w:rsidR="001D7E15">
        <w:rPr>
          <w:rFonts w:ascii="Times New Roman" w:hAnsi="Times New Roman" w:cs="Times New Roman"/>
          <w:color w:val="auto"/>
        </w:rPr>
        <w:t xml:space="preserve"> г\н </w:t>
      </w:r>
      <w:r w:rsidRPr="00DA6105">
        <w:rPr>
          <w:rFonts w:ascii="Times New Roman" w:hAnsi="Times New Roman" w:cs="Times New Roman"/>
          <w:color w:val="auto"/>
        </w:rPr>
        <w:t>***</w:t>
      </w:r>
      <w:r w:rsidRPr="00DA6105" w:rsidR="001D7E15">
        <w:rPr>
          <w:rFonts w:ascii="Times New Roman" w:hAnsi="Times New Roman" w:cs="Times New Roman"/>
          <w:color w:val="auto"/>
        </w:rPr>
        <w:t>, собственником которого является Сулейманова Д</w:t>
      </w:r>
      <w:r w:rsidRPr="00DA6105">
        <w:rPr>
          <w:rFonts w:ascii="Times New Roman" w:hAnsi="Times New Roman" w:cs="Times New Roman"/>
          <w:color w:val="auto"/>
        </w:rPr>
        <w:t>.</w:t>
      </w:r>
      <w:r w:rsidRPr="00DA6105" w:rsidR="001D7E15">
        <w:rPr>
          <w:rFonts w:ascii="Times New Roman" w:hAnsi="Times New Roman" w:cs="Times New Roman"/>
          <w:color w:val="auto"/>
        </w:rPr>
        <w:t xml:space="preserve"> Ш</w:t>
      </w:r>
      <w:r w:rsidRPr="00DA6105">
        <w:rPr>
          <w:rFonts w:ascii="Times New Roman" w:hAnsi="Times New Roman" w:cs="Times New Roman"/>
          <w:color w:val="auto"/>
        </w:rPr>
        <w:t>.</w:t>
      </w:r>
      <w:r w:rsidRPr="00DA6105" w:rsidR="001D7E15">
        <w:rPr>
          <w:rFonts w:ascii="Times New Roman" w:hAnsi="Times New Roman" w:cs="Times New Roman"/>
          <w:color w:val="auto"/>
        </w:rPr>
        <w:t xml:space="preserve">, под управлением Сулейманова К.Ш., двигавшемуся по главной дороге и пользующимся преимуществом в движении, в результате чего совершил дорожно-транспортное происшествие, а именно </w:t>
      </w:r>
      <w:r w:rsidRPr="00DA6105" w:rsidR="001D7E15">
        <w:rPr>
          <w:rFonts w:ascii="Times New Roman" w:hAnsi="Times New Roman" w:cs="Times New Roman"/>
          <w:color w:val="auto"/>
        </w:rPr>
        <w:t>Сулемайнов</w:t>
      </w:r>
      <w:r w:rsidRPr="00DA6105" w:rsidR="001D7E15">
        <w:rPr>
          <w:rFonts w:ascii="Times New Roman" w:hAnsi="Times New Roman" w:cs="Times New Roman"/>
          <w:color w:val="auto"/>
        </w:rPr>
        <w:t xml:space="preserve"> К.Ш. управляющий т\с </w:t>
      </w:r>
      <w:r w:rsidRPr="00DA6105">
        <w:rPr>
          <w:rFonts w:ascii="Times New Roman" w:hAnsi="Times New Roman" w:cs="Times New Roman"/>
          <w:color w:val="auto"/>
        </w:rPr>
        <w:t>***</w:t>
      </w:r>
      <w:r w:rsidRPr="00DA6105" w:rsidR="001D7E15">
        <w:rPr>
          <w:rFonts w:ascii="Times New Roman" w:hAnsi="Times New Roman" w:cs="Times New Roman"/>
          <w:color w:val="auto"/>
        </w:rPr>
        <w:t xml:space="preserve"> уходя от столкновения, допустил наезд на металлическую ограду и повредил дорожный знак. После чего водитель </w:t>
      </w:r>
      <w:r w:rsidRPr="00DA6105" w:rsidR="001D7E15">
        <w:rPr>
          <w:rFonts w:ascii="Times New Roman" w:hAnsi="Times New Roman" w:cs="Times New Roman"/>
          <w:color w:val="auto"/>
        </w:rPr>
        <w:t>Киргинцев</w:t>
      </w:r>
      <w:r w:rsidRPr="00DA6105" w:rsidR="001D7E15">
        <w:rPr>
          <w:rFonts w:ascii="Times New Roman" w:hAnsi="Times New Roman" w:cs="Times New Roman"/>
          <w:color w:val="auto"/>
        </w:rPr>
        <w:t xml:space="preserve"> Н.Е. в нарушение ПДД РФ оставил место ДТП</w:t>
      </w:r>
      <w:r w:rsidRPr="00DA6105" w:rsidR="001D7E15">
        <w:rPr>
          <w:rFonts w:ascii="Times New Roman" w:hAnsi="Times New Roman" w:cs="Times New Roman"/>
          <w:color w:val="auto"/>
        </w:rPr>
        <w:t>.</w:t>
      </w:r>
      <w:r w:rsidRPr="00DA6105" w:rsidR="001D7E15">
        <w:rPr>
          <w:rFonts w:ascii="Times New Roman" w:hAnsi="Times New Roman" w:cs="Times New Roman"/>
          <w:color w:val="auto"/>
        </w:rPr>
        <w:t xml:space="preserve"> участником </w:t>
      </w:r>
      <w:r w:rsidRPr="00DA6105" w:rsidR="001D7E15">
        <w:rPr>
          <w:rFonts w:ascii="Times New Roman" w:hAnsi="Times New Roman" w:cs="Times New Roman"/>
          <w:color w:val="auto"/>
        </w:rPr>
        <w:t>которого он являлся, при отсутствии признаков уголовно наказуемого деяния, то есть нарушил пункт 2.5 ПДД РФ, ответственность за которое предусмотрена ч. 2 ст. 12.27 КоАП РФ</w:t>
      </w:r>
      <w:r w:rsidRPr="00DA6105" w:rsidR="00AF7EAF">
        <w:rPr>
          <w:rFonts w:ascii="Times New Roman" w:hAnsi="Times New Roman" w:cs="Times New Roman"/>
          <w:color w:val="auto"/>
        </w:rPr>
        <w:t>.</w:t>
      </w:r>
      <w:r w:rsidRPr="00DA6105" w:rsidR="001B30B9">
        <w:rPr>
          <w:rFonts w:ascii="Times New Roman" w:hAnsi="Times New Roman" w:cs="Times New Roman"/>
          <w:color w:val="auto"/>
        </w:rPr>
        <w:t xml:space="preserve"> </w:t>
      </w:r>
      <w:r w:rsidRPr="00DA6105" w:rsidR="00A14F87">
        <w:rPr>
          <w:rFonts w:ascii="Times New Roman" w:hAnsi="Times New Roman" w:cs="Times New Roman"/>
          <w:color w:val="auto"/>
        </w:rPr>
        <w:t xml:space="preserve">Из протокола также следует, что процессуальные права, предусмотренные ст. 25.1 Кодекса Российской Федерации об административных правонарушениях и положения статьи 51 Конституции Российской Федерации </w:t>
      </w:r>
      <w:r w:rsidRPr="00DA6105" w:rsidR="001D7E15">
        <w:rPr>
          <w:rFonts w:ascii="Times New Roman" w:hAnsi="Times New Roman" w:cs="Times New Roman"/>
          <w:color w:val="auto"/>
        </w:rPr>
        <w:t>Киргинцеву</w:t>
      </w:r>
      <w:r w:rsidRPr="00DA6105" w:rsidR="001D7E15">
        <w:rPr>
          <w:rFonts w:ascii="Times New Roman" w:hAnsi="Times New Roman" w:cs="Times New Roman"/>
          <w:color w:val="auto"/>
        </w:rPr>
        <w:t xml:space="preserve"> Н.Е</w:t>
      </w:r>
      <w:r w:rsidRPr="00DA6105" w:rsidR="00455531">
        <w:rPr>
          <w:rFonts w:ascii="Times New Roman" w:hAnsi="Times New Roman" w:cs="Times New Roman"/>
          <w:color w:val="auto"/>
        </w:rPr>
        <w:t>.</w:t>
      </w:r>
      <w:r w:rsidRPr="00DA6105" w:rsidR="00BF5334">
        <w:rPr>
          <w:rFonts w:ascii="Times New Roman" w:hAnsi="Times New Roman" w:cs="Times New Roman"/>
          <w:color w:val="auto"/>
        </w:rPr>
        <w:t xml:space="preserve"> </w:t>
      </w:r>
      <w:r w:rsidRPr="00DA6105" w:rsidR="00A14F87">
        <w:rPr>
          <w:rFonts w:ascii="Times New Roman" w:hAnsi="Times New Roman" w:cs="Times New Roman"/>
          <w:color w:val="auto"/>
        </w:rPr>
        <w:t xml:space="preserve">разъяснены, с протоколом ознакомлен, копия протокола </w:t>
      </w:r>
      <w:r w:rsidRPr="00DA6105" w:rsidR="00B255F2">
        <w:rPr>
          <w:rFonts w:ascii="Times New Roman" w:hAnsi="Times New Roman" w:cs="Times New Roman"/>
          <w:color w:val="auto"/>
        </w:rPr>
        <w:t>ему</w:t>
      </w:r>
      <w:r w:rsidRPr="00DA6105" w:rsidR="00A14F87">
        <w:rPr>
          <w:rFonts w:ascii="Times New Roman" w:hAnsi="Times New Roman" w:cs="Times New Roman"/>
          <w:color w:val="auto"/>
        </w:rPr>
        <w:t xml:space="preserve"> вручена, что подтверждается подписью в с</w:t>
      </w:r>
      <w:r w:rsidRPr="00DA6105" w:rsidR="002C19F4">
        <w:rPr>
          <w:rFonts w:ascii="Times New Roman" w:hAnsi="Times New Roman" w:cs="Times New Roman"/>
          <w:color w:val="auto"/>
        </w:rPr>
        <w:t xml:space="preserve">оответствующих графах протокола. </w:t>
      </w:r>
      <w:r w:rsidRPr="00DA6105" w:rsidR="009701F7">
        <w:rPr>
          <w:rFonts w:ascii="Times New Roman" w:hAnsi="Times New Roman" w:cs="Times New Roman"/>
          <w:color w:val="auto"/>
        </w:rPr>
        <w:t>П</w:t>
      </w:r>
      <w:r w:rsidRPr="00DA6105" w:rsidR="001D7E15">
        <w:rPr>
          <w:rFonts w:ascii="Times New Roman" w:hAnsi="Times New Roman" w:cs="Times New Roman"/>
          <w:color w:val="auto"/>
        </w:rPr>
        <w:t>отерпевшей Сулеймановой Д.Ш. разъяснены положения ст.25.2 КоАП РФ, копия протокола вручена</w:t>
      </w:r>
      <w:r w:rsidRPr="00DA6105" w:rsidR="002C19F4">
        <w:rPr>
          <w:rFonts w:ascii="Times New Roman" w:hAnsi="Times New Roman" w:cs="Times New Roman"/>
          <w:color w:val="auto"/>
        </w:rPr>
        <w:t>;</w:t>
      </w:r>
    </w:p>
    <w:p w:rsidR="001D7E15" w:rsidRPr="00DA6105" w:rsidP="00C5226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 xml:space="preserve">- схему </w:t>
      </w:r>
      <w:r w:rsidRPr="00DA6105" w:rsidR="00C52262">
        <w:rPr>
          <w:rFonts w:ascii="Times New Roman" w:hAnsi="Times New Roman" w:cs="Times New Roman"/>
          <w:color w:val="auto"/>
        </w:rPr>
        <w:t xml:space="preserve">места дорожно-транспортного </w:t>
      </w:r>
      <w:r w:rsidRPr="00DA6105" w:rsidR="00455531">
        <w:rPr>
          <w:rFonts w:ascii="Times New Roman" w:hAnsi="Times New Roman" w:cs="Times New Roman"/>
          <w:color w:val="auto"/>
        </w:rPr>
        <w:t xml:space="preserve">происшествия от </w:t>
      </w:r>
      <w:r w:rsidRPr="00DA6105">
        <w:rPr>
          <w:rFonts w:ascii="Times New Roman" w:hAnsi="Times New Roman" w:cs="Times New Roman"/>
          <w:color w:val="auto"/>
        </w:rPr>
        <w:t>13.09.2025</w:t>
      </w:r>
      <w:r w:rsidRPr="00DA6105" w:rsidR="00545D88">
        <w:rPr>
          <w:rFonts w:ascii="Times New Roman" w:hAnsi="Times New Roman" w:cs="Times New Roman"/>
          <w:color w:val="auto"/>
        </w:rPr>
        <w:t>, на которой зафиксировано</w:t>
      </w:r>
      <w:r w:rsidRPr="00DA6105">
        <w:rPr>
          <w:rFonts w:ascii="Times New Roman" w:hAnsi="Times New Roman" w:cs="Times New Roman"/>
          <w:color w:val="auto"/>
        </w:rPr>
        <w:t xml:space="preserve"> направление движения </w:t>
      </w:r>
      <w:r w:rsidRPr="00DA6105" w:rsidR="00767A89">
        <w:rPr>
          <w:rFonts w:ascii="Times New Roman" w:hAnsi="Times New Roman" w:cs="Times New Roman"/>
          <w:color w:val="auto"/>
        </w:rPr>
        <w:t>неустановленного</w:t>
      </w:r>
      <w:r w:rsidRPr="00DA6105">
        <w:rPr>
          <w:rFonts w:ascii="Times New Roman" w:hAnsi="Times New Roman" w:cs="Times New Roman"/>
          <w:color w:val="auto"/>
        </w:rPr>
        <w:t xml:space="preserve"> т/с, а также т/с ***</w:t>
      </w:r>
      <w:r w:rsidRPr="00DA6105" w:rsidR="00767A89">
        <w:rPr>
          <w:rFonts w:ascii="Times New Roman" w:hAnsi="Times New Roman" w:cs="Times New Roman"/>
          <w:color w:val="auto"/>
        </w:rPr>
        <w:t xml:space="preserve"> г\н </w:t>
      </w:r>
      <w:r w:rsidRPr="00DA6105">
        <w:rPr>
          <w:rFonts w:ascii="Times New Roman" w:hAnsi="Times New Roman" w:cs="Times New Roman"/>
          <w:color w:val="auto"/>
        </w:rPr>
        <w:t>***</w:t>
      </w:r>
      <w:r w:rsidRPr="00DA6105" w:rsidR="00767A89">
        <w:rPr>
          <w:rFonts w:ascii="Times New Roman" w:hAnsi="Times New Roman" w:cs="Times New Roman"/>
          <w:color w:val="auto"/>
        </w:rPr>
        <w:t xml:space="preserve"> в составе с полуприцепом </w:t>
      </w:r>
      <w:r w:rsidRPr="00DA6105">
        <w:rPr>
          <w:rFonts w:ascii="Times New Roman" w:hAnsi="Times New Roman" w:cs="Times New Roman"/>
          <w:color w:val="auto"/>
        </w:rPr>
        <w:t>***</w:t>
      </w:r>
      <w:r w:rsidRPr="00DA6105" w:rsidR="00767A89">
        <w:rPr>
          <w:rFonts w:ascii="Times New Roman" w:hAnsi="Times New Roman" w:cs="Times New Roman"/>
          <w:color w:val="auto"/>
        </w:rPr>
        <w:t xml:space="preserve"> г\н </w:t>
      </w:r>
      <w:r w:rsidRPr="00DA6105">
        <w:rPr>
          <w:rFonts w:ascii="Times New Roman" w:hAnsi="Times New Roman" w:cs="Times New Roman"/>
          <w:color w:val="auto"/>
        </w:rPr>
        <w:t>***</w:t>
      </w:r>
      <w:r w:rsidRPr="00DA6105" w:rsidR="00767A89">
        <w:rPr>
          <w:rFonts w:ascii="Times New Roman" w:hAnsi="Times New Roman" w:cs="Times New Roman"/>
          <w:color w:val="auto"/>
        </w:rPr>
        <w:t>, место столкновения;</w:t>
      </w:r>
    </w:p>
    <w:p w:rsidR="00C52262" w:rsidRPr="00DA6105" w:rsidP="00767A8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 xml:space="preserve">- объяснение </w:t>
      </w:r>
      <w:r w:rsidRPr="00DA6105">
        <w:rPr>
          <w:rFonts w:ascii="Times New Roman" w:hAnsi="Times New Roman" w:cs="Times New Roman"/>
          <w:color w:val="auto"/>
        </w:rPr>
        <w:t>Киргинцева</w:t>
      </w:r>
      <w:r w:rsidRPr="00DA6105">
        <w:rPr>
          <w:rFonts w:ascii="Times New Roman" w:hAnsi="Times New Roman" w:cs="Times New Roman"/>
          <w:color w:val="auto"/>
        </w:rPr>
        <w:t xml:space="preserve"> Н.Е. от 16.09.2025, согласно которому 13.09.2025 года примерно в 11:00 -11:30 п</w:t>
      </w:r>
      <w:r w:rsidRPr="00DA6105">
        <w:rPr>
          <w:rFonts w:ascii="Times New Roman" w:hAnsi="Times New Roman" w:cs="Times New Roman"/>
          <w:color w:val="auto"/>
        </w:rPr>
        <w:t>ередвигался на принадлежащем ему т\с ***</w:t>
      </w:r>
      <w:r w:rsidRPr="00DA6105">
        <w:rPr>
          <w:rFonts w:ascii="Times New Roman" w:hAnsi="Times New Roman" w:cs="Times New Roman"/>
          <w:color w:val="auto"/>
        </w:rPr>
        <w:t xml:space="preserve"> г\н ***</w:t>
      </w:r>
      <w:r w:rsidRPr="00DA6105">
        <w:rPr>
          <w:rFonts w:ascii="Times New Roman" w:hAnsi="Times New Roman" w:cs="Times New Roman"/>
          <w:color w:val="auto"/>
        </w:rPr>
        <w:t xml:space="preserve"> с гаража, находящегося в ГСК «</w:t>
      </w:r>
      <w:r w:rsidRPr="00DA6105">
        <w:rPr>
          <w:rFonts w:ascii="Times New Roman" w:hAnsi="Times New Roman" w:cs="Times New Roman"/>
          <w:color w:val="auto"/>
        </w:rPr>
        <w:t>Акопас</w:t>
      </w:r>
      <w:r w:rsidRPr="00DA6105">
        <w:rPr>
          <w:rFonts w:ascii="Times New Roman" w:hAnsi="Times New Roman" w:cs="Times New Roman"/>
          <w:color w:val="auto"/>
        </w:rPr>
        <w:t>» в сторону дома. Подъехал к перекрестку с ул. Объездной с поворотом налево. Впереди него стояла серая машина, ему показалось, что она долго стоит, он решил</w:t>
      </w:r>
      <w:r w:rsidRPr="00DA6105">
        <w:rPr>
          <w:rFonts w:ascii="Times New Roman" w:hAnsi="Times New Roman" w:cs="Times New Roman"/>
          <w:color w:val="auto"/>
        </w:rPr>
        <w:t xml:space="preserve"> её объехать и повернуть налево. В этот момент с улицы Объездной с поворотом налево в сторону «</w:t>
      </w:r>
      <w:r w:rsidRPr="00DA6105">
        <w:rPr>
          <w:rFonts w:ascii="Times New Roman" w:hAnsi="Times New Roman" w:cs="Times New Roman"/>
          <w:color w:val="auto"/>
        </w:rPr>
        <w:t>Акопаса</w:t>
      </w:r>
      <w:r w:rsidRPr="00DA6105">
        <w:rPr>
          <w:rFonts w:ascii="Times New Roman" w:hAnsi="Times New Roman" w:cs="Times New Roman"/>
          <w:color w:val="auto"/>
        </w:rPr>
        <w:t>» поворачивала машина, он её пропустил и повернул налево, после чего, поехал дальше по ул. Объездной домой. 15.09.2025 в вечернее время ему позвонили с ГА</w:t>
      </w:r>
      <w:r w:rsidRPr="00DA6105">
        <w:rPr>
          <w:rFonts w:ascii="Times New Roman" w:hAnsi="Times New Roman" w:cs="Times New Roman"/>
          <w:color w:val="auto"/>
        </w:rPr>
        <w:t>И и сказали подъехать 16.09.2025 к 16:00. Сотрудник ГАИ ознакомил его с видеозаписью от 13.09.2025, где транспортное средство ***</w:t>
      </w:r>
      <w:r w:rsidRPr="00DA6105">
        <w:rPr>
          <w:rFonts w:ascii="Times New Roman" w:hAnsi="Times New Roman" w:cs="Times New Roman"/>
          <w:color w:val="auto"/>
        </w:rPr>
        <w:t xml:space="preserve"> г\н ***</w:t>
      </w:r>
      <w:r w:rsidRPr="00DA6105">
        <w:rPr>
          <w:rFonts w:ascii="Times New Roman" w:hAnsi="Times New Roman" w:cs="Times New Roman"/>
          <w:color w:val="auto"/>
        </w:rPr>
        <w:t>, серого цвета, выезжая с ГСК «</w:t>
      </w:r>
      <w:r w:rsidRPr="00DA6105">
        <w:rPr>
          <w:rFonts w:ascii="Times New Roman" w:hAnsi="Times New Roman" w:cs="Times New Roman"/>
          <w:color w:val="auto"/>
        </w:rPr>
        <w:t>Акопас</w:t>
      </w:r>
      <w:r w:rsidRPr="00DA6105">
        <w:rPr>
          <w:rFonts w:ascii="Times New Roman" w:hAnsi="Times New Roman" w:cs="Times New Roman"/>
          <w:color w:val="auto"/>
        </w:rPr>
        <w:t xml:space="preserve">» налево не уступает дорогу </w:t>
      </w:r>
      <w:r w:rsidRPr="00DA6105">
        <w:rPr>
          <w:rFonts w:ascii="Times New Roman" w:hAnsi="Times New Roman" w:cs="Times New Roman"/>
          <w:color w:val="auto"/>
        </w:rPr>
        <w:t>Камазу</w:t>
      </w:r>
      <w:r w:rsidRPr="00DA6105">
        <w:rPr>
          <w:rFonts w:ascii="Times New Roman" w:hAnsi="Times New Roman" w:cs="Times New Roman"/>
          <w:color w:val="auto"/>
        </w:rPr>
        <w:t xml:space="preserve"> бордового цвета, который прибегн</w:t>
      </w:r>
      <w:r w:rsidRPr="00DA6105">
        <w:rPr>
          <w:rFonts w:ascii="Times New Roman" w:hAnsi="Times New Roman" w:cs="Times New Roman"/>
          <w:color w:val="auto"/>
        </w:rPr>
        <w:t xml:space="preserve">ул к экстренному торможению и столкнулся с металлическим забором, а его т\с уехало. После этого он понял, что подрезал </w:t>
      </w:r>
      <w:r w:rsidRPr="00DA6105">
        <w:rPr>
          <w:rFonts w:ascii="Times New Roman" w:hAnsi="Times New Roman" w:cs="Times New Roman"/>
          <w:color w:val="auto"/>
        </w:rPr>
        <w:t>Камаз</w:t>
      </w:r>
      <w:r w:rsidRPr="00DA6105">
        <w:rPr>
          <w:rFonts w:ascii="Times New Roman" w:hAnsi="Times New Roman" w:cs="Times New Roman"/>
          <w:color w:val="auto"/>
        </w:rPr>
        <w:t xml:space="preserve">, но данных событии не помнит и </w:t>
      </w:r>
      <w:r w:rsidRPr="00DA6105">
        <w:rPr>
          <w:rFonts w:ascii="Times New Roman" w:hAnsi="Times New Roman" w:cs="Times New Roman"/>
          <w:color w:val="auto"/>
        </w:rPr>
        <w:t>Камаза</w:t>
      </w:r>
      <w:r w:rsidRPr="00DA6105">
        <w:rPr>
          <w:rFonts w:ascii="Times New Roman" w:hAnsi="Times New Roman" w:cs="Times New Roman"/>
          <w:color w:val="auto"/>
        </w:rPr>
        <w:t xml:space="preserve"> не видел. Вину в данном ДТП признает. Перед дачей объяснения </w:t>
      </w:r>
      <w:r w:rsidRPr="00DA6105">
        <w:rPr>
          <w:rFonts w:ascii="Times New Roman" w:hAnsi="Times New Roman" w:cs="Times New Roman"/>
          <w:color w:val="auto"/>
        </w:rPr>
        <w:t>Киргинцеву</w:t>
      </w:r>
      <w:r w:rsidRPr="00DA6105">
        <w:rPr>
          <w:rFonts w:ascii="Times New Roman" w:hAnsi="Times New Roman" w:cs="Times New Roman"/>
          <w:color w:val="auto"/>
        </w:rPr>
        <w:t xml:space="preserve"> Н.Е. разъяснены полож</w:t>
      </w:r>
      <w:r w:rsidRPr="00DA6105">
        <w:rPr>
          <w:rFonts w:ascii="Times New Roman" w:hAnsi="Times New Roman" w:cs="Times New Roman"/>
          <w:color w:val="auto"/>
        </w:rPr>
        <w:t>ения ст.51 Конституции РФ, ст.25.1 КоАП РФ;</w:t>
      </w:r>
    </w:p>
    <w:p w:rsidR="00767A89" w:rsidRPr="00DA6105" w:rsidP="00767A8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 xml:space="preserve">- копию водительского удостоверения на имя </w:t>
      </w:r>
      <w:r w:rsidRPr="00DA6105">
        <w:rPr>
          <w:rFonts w:ascii="Times New Roman" w:hAnsi="Times New Roman" w:cs="Times New Roman"/>
          <w:color w:val="auto"/>
        </w:rPr>
        <w:t>Киргинцева</w:t>
      </w:r>
      <w:r w:rsidRPr="00DA6105">
        <w:rPr>
          <w:rFonts w:ascii="Times New Roman" w:hAnsi="Times New Roman" w:cs="Times New Roman"/>
          <w:color w:val="auto"/>
        </w:rPr>
        <w:t xml:space="preserve"> Н.Е.; копию свидетельства о регистрации транспортного средства ***</w:t>
      </w:r>
      <w:r w:rsidRPr="00DA6105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DA6105">
        <w:rPr>
          <w:rFonts w:ascii="Times New Roman" w:hAnsi="Times New Roman" w:cs="Times New Roman"/>
          <w:color w:val="auto"/>
        </w:rPr>
        <w:t xml:space="preserve">, собственником которого является </w:t>
      </w:r>
      <w:r w:rsidRPr="00DA6105">
        <w:rPr>
          <w:rFonts w:ascii="Times New Roman" w:hAnsi="Times New Roman" w:cs="Times New Roman"/>
          <w:color w:val="auto"/>
        </w:rPr>
        <w:t>К</w:t>
      </w:r>
      <w:r w:rsidRPr="00DA6105">
        <w:rPr>
          <w:rFonts w:ascii="Times New Roman" w:hAnsi="Times New Roman" w:cs="Times New Roman"/>
          <w:color w:val="auto"/>
        </w:rPr>
        <w:t>иргинцев</w:t>
      </w:r>
      <w:r w:rsidRPr="00DA6105">
        <w:rPr>
          <w:rFonts w:ascii="Times New Roman" w:hAnsi="Times New Roman" w:cs="Times New Roman"/>
          <w:color w:val="auto"/>
        </w:rPr>
        <w:t xml:space="preserve"> Н.Е.; копию страхового полиса № ТТТ 7065385872;</w:t>
      </w:r>
    </w:p>
    <w:p w:rsidR="00C52262" w:rsidRPr="00DA6105" w:rsidP="00C5226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 xml:space="preserve">- карточку операции с ВУ, согласно которой срок действия водительского удостоверения </w:t>
      </w:r>
      <w:r w:rsidRPr="00DA6105" w:rsidR="00767A89">
        <w:rPr>
          <w:rFonts w:ascii="Times New Roman" w:hAnsi="Times New Roman" w:cs="Times New Roman"/>
          <w:color w:val="auto"/>
        </w:rPr>
        <w:t>Киргинцева</w:t>
      </w:r>
      <w:r w:rsidRPr="00DA6105" w:rsidR="00767A89">
        <w:rPr>
          <w:rFonts w:ascii="Times New Roman" w:hAnsi="Times New Roman" w:cs="Times New Roman"/>
          <w:color w:val="auto"/>
        </w:rPr>
        <w:t xml:space="preserve"> Н.Е</w:t>
      </w:r>
      <w:r w:rsidRPr="00DA6105">
        <w:rPr>
          <w:rFonts w:ascii="Times New Roman" w:hAnsi="Times New Roman" w:cs="Times New Roman"/>
          <w:color w:val="auto"/>
        </w:rPr>
        <w:t xml:space="preserve">. до </w:t>
      </w:r>
      <w:r w:rsidRPr="00DA6105" w:rsidR="00767A89">
        <w:rPr>
          <w:rFonts w:ascii="Times New Roman" w:hAnsi="Times New Roman" w:cs="Times New Roman"/>
          <w:color w:val="auto"/>
        </w:rPr>
        <w:t>05.03.2026</w:t>
      </w:r>
      <w:r w:rsidRPr="00DA6105">
        <w:rPr>
          <w:rFonts w:ascii="Times New Roman" w:hAnsi="Times New Roman" w:cs="Times New Roman"/>
          <w:color w:val="auto"/>
        </w:rPr>
        <w:t>;</w:t>
      </w:r>
    </w:p>
    <w:p w:rsidR="00E45A32" w:rsidRPr="00DA6105" w:rsidP="00C5226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>- реестр административных правонарушений;</w:t>
      </w:r>
    </w:p>
    <w:p w:rsidR="00767A89" w:rsidRPr="00DA6105" w:rsidP="00C5226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>- карточку учета транспортного средства ***</w:t>
      </w:r>
      <w:r w:rsidRPr="00DA6105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DA6105">
        <w:rPr>
          <w:rFonts w:ascii="Times New Roman" w:hAnsi="Times New Roman" w:cs="Times New Roman"/>
          <w:color w:val="auto"/>
        </w:rPr>
        <w:t xml:space="preserve">, собственником которого является </w:t>
      </w:r>
      <w:r w:rsidRPr="00DA6105">
        <w:rPr>
          <w:rFonts w:ascii="Times New Roman" w:hAnsi="Times New Roman" w:cs="Times New Roman"/>
          <w:color w:val="auto"/>
        </w:rPr>
        <w:t>Киргинцев</w:t>
      </w:r>
      <w:r w:rsidRPr="00DA6105">
        <w:rPr>
          <w:rFonts w:ascii="Times New Roman" w:hAnsi="Times New Roman" w:cs="Times New Roman"/>
          <w:color w:val="auto"/>
        </w:rPr>
        <w:t xml:space="preserve"> Н.Е.;</w:t>
      </w:r>
    </w:p>
    <w:p w:rsidR="00767A89" w:rsidRPr="00DA6105" w:rsidP="00C5226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>- акт осмотра транспортного средства ***</w:t>
      </w:r>
      <w:r w:rsidRPr="00DA6105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DA6105">
        <w:rPr>
          <w:rFonts w:ascii="Times New Roman" w:hAnsi="Times New Roman" w:cs="Times New Roman"/>
          <w:color w:val="auto"/>
        </w:rPr>
        <w:t>, без повреждений;</w:t>
      </w:r>
    </w:p>
    <w:p w:rsidR="00E45A32" w:rsidRPr="00DA6105" w:rsidP="005A399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 xml:space="preserve">- объяснение </w:t>
      </w:r>
      <w:r w:rsidRPr="00DA6105" w:rsidR="00767A89">
        <w:rPr>
          <w:rFonts w:ascii="Times New Roman" w:hAnsi="Times New Roman" w:cs="Times New Roman"/>
          <w:color w:val="auto"/>
        </w:rPr>
        <w:t xml:space="preserve">Сулейманова К.Ш. от 13.09.2025, согласно которому он двигался по </w:t>
      </w:r>
      <w:r w:rsidRPr="00DA6105" w:rsidR="00767A89">
        <w:rPr>
          <w:rFonts w:ascii="Times New Roman" w:hAnsi="Times New Roman" w:cs="Times New Roman"/>
          <w:color w:val="auto"/>
        </w:rPr>
        <w:t>ул.Объездная</w:t>
      </w:r>
      <w:r w:rsidRPr="00DA6105" w:rsidR="00767A89">
        <w:rPr>
          <w:rFonts w:ascii="Times New Roman" w:hAnsi="Times New Roman" w:cs="Times New Roman"/>
          <w:color w:val="auto"/>
        </w:rPr>
        <w:t xml:space="preserve"> дорога со стороны ТЦ «Рандеву», приближаясь к перекресту </w:t>
      </w:r>
      <w:r w:rsidRPr="00DA6105" w:rsidR="00767A89">
        <w:rPr>
          <w:rFonts w:ascii="Times New Roman" w:hAnsi="Times New Roman" w:cs="Times New Roman"/>
          <w:color w:val="auto"/>
        </w:rPr>
        <w:t>ул.Объездная</w:t>
      </w:r>
      <w:r w:rsidRPr="00DA6105" w:rsidR="00767A89">
        <w:rPr>
          <w:rFonts w:ascii="Times New Roman" w:hAnsi="Times New Roman" w:cs="Times New Roman"/>
          <w:color w:val="auto"/>
        </w:rPr>
        <w:t xml:space="preserve"> дорога – проезд Озерный, а/м, возможно </w:t>
      </w:r>
      <w:r w:rsidRPr="00DA6105">
        <w:rPr>
          <w:rFonts w:ascii="Times New Roman" w:hAnsi="Times New Roman" w:cs="Times New Roman"/>
          <w:color w:val="auto"/>
        </w:rPr>
        <w:t>***,</w:t>
      </w:r>
      <w:r w:rsidRPr="00DA6105" w:rsidR="00767A89">
        <w:rPr>
          <w:rFonts w:ascii="Times New Roman" w:hAnsi="Times New Roman" w:cs="Times New Roman"/>
          <w:color w:val="auto"/>
        </w:rPr>
        <w:t xml:space="preserve"> в кузове серебристого цвета, выезжая с ул. Проезд Озерный, не уступил дорогу и, он, уходя от столкновения</w:t>
      </w:r>
      <w:r w:rsidRPr="00DA6105" w:rsidR="005A3991">
        <w:rPr>
          <w:rFonts w:ascii="Times New Roman" w:hAnsi="Times New Roman" w:cs="Times New Roman"/>
          <w:color w:val="auto"/>
        </w:rPr>
        <w:t xml:space="preserve">, допустил наезд на металлический забор, а также на дорожный знак. ДТП произошло примерно в 11 час. 33 мин. </w:t>
      </w:r>
      <w:r w:rsidRPr="00DA6105">
        <w:rPr>
          <w:rFonts w:ascii="Times New Roman" w:hAnsi="Times New Roman" w:cs="Times New Roman"/>
          <w:color w:val="auto"/>
        </w:rPr>
        <w:t xml:space="preserve">Перед дачей объяснения </w:t>
      </w:r>
      <w:r w:rsidRPr="00DA6105" w:rsidR="005A3991">
        <w:rPr>
          <w:rFonts w:ascii="Times New Roman" w:hAnsi="Times New Roman" w:cs="Times New Roman"/>
          <w:color w:val="auto"/>
        </w:rPr>
        <w:t>Сулейманову К.Ш.</w:t>
      </w:r>
      <w:r w:rsidRPr="00DA6105">
        <w:rPr>
          <w:rFonts w:ascii="Times New Roman" w:hAnsi="Times New Roman" w:cs="Times New Roman"/>
          <w:color w:val="auto"/>
        </w:rPr>
        <w:t xml:space="preserve"> разъяснены положения ст.51 Конституции РФ, ст.25.2, 17.9 КоАП РФ;</w:t>
      </w:r>
    </w:p>
    <w:p w:rsidR="005A3991" w:rsidRPr="00DA6105" w:rsidP="00C5226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>- копию вод</w:t>
      </w:r>
      <w:r w:rsidRPr="00DA6105">
        <w:rPr>
          <w:rFonts w:ascii="Times New Roman" w:hAnsi="Times New Roman" w:cs="Times New Roman"/>
          <w:color w:val="auto"/>
        </w:rPr>
        <w:t>ительского удостоверения на имя Сулейманова К.Ш.; копию свидетельства о регистрации ТС ***</w:t>
      </w:r>
      <w:r w:rsidRPr="00DA6105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DA6105">
        <w:rPr>
          <w:rFonts w:ascii="Times New Roman" w:hAnsi="Times New Roman" w:cs="Times New Roman"/>
          <w:color w:val="auto"/>
        </w:rPr>
        <w:t>; копию свидетельства о регистрации ТС полуприцеп ***</w:t>
      </w:r>
      <w:r w:rsidRPr="00DA6105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DA6105">
        <w:rPr>
          <w:rFonts w:ascii="Times New Roman" w:hAnsi="Times New Roman" w:cs="Times New Roman"/>
          <w:color w:val="auto"/>
        </w:rPr>
        <w:t>; копию страхового полиса №ТТТ 7074527055; копию диагностической карты;</w:t>
      </w:r>
    </w:p>
    <w:p w:rsidR="005A3991" w:rsidRPr="00DA6105" w:rsidP="005A399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>- акт осмотра транспортного средства ***</w:t>
      </w:r>
      <w:r w:rsidRPr="00DA6105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DA6105">
        <w:rPr>
          <w:rFonts w:ascii="Times New Roman" w:hAnsi="Times New Roman" w:cs="Times New Roman"/>
          <w:color w:val="auto"/>
        </w:rPr>
        <w:t xml:space="preserve">, при осмотре установлены повреждения: передний бампер, передние блок-фары, передние </w:t>
      </w:r>
      <w:r w:rsidRPr="00DA6105">
        <w:rPr>
          <w:rFonts w:ascii="Times New Roman" w:hAnsi="Times New Roman" w:cs="Times New Roman"/>
          <w:color w:val="auto"/>
        </w:rPr>
        <w:t>повор</w:t>
      </w:r>
      <w:r w:rsidRPr="00DA6105">
        <w:rPr>
          <w:rFonts w:ascii="Times New Roman" w:hAnsi="Times New Roman" w:cs="Times New Roman"/>
          <w:color w:val="auto"/>
        </w:rPr>
        <w:t>отники</w:t>
      </w:r>
      <w:r w:rsidRPr="00DA6105">
        <w:rPr>
          <w:rFonts w:ascii="Times New Roman" w:hAnsi="Times New Roman" w:cs="Times New Roman"/>
          <w:color w:val="auto"/>
        </w:rPr>
        <w:t>, переднее левое крыло, правая дверь, защита поддона, поддон, пассажирская подножка, переднее правое зеркало заднего вида;</w:t>
      </w:r>
    </w:p>
    <w:p w:rsidR="005A3991" w:rsidRPr="00DA6105" w:rsidP="005A399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>- копию паспорта на имя Сулеймановой Д.Ш.;</w:t>
      </w:r>
    </w:p>
    <w:p w:rsidR="005A3991" w:rsidRPr="00DA6105" w:rsidP="005A399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>- карточку учета транспортного средства ***</w:t>
      </w:r>
      <w:r w:rsidRPr="00DA6105">
        <w:rPr>
          <w:rFonts w:ascii="Times New Roman" w:hAnsi="Times New Roman" w:cs="Times New Roman"/>
          <w:color w:val="auto"/>
        </w:rPr>
        <w:t>, государственный регистрацион</w:t>
      </w:r>
      <w:r w:rsidRPr="00DA6105">
        <w:rPr>
          <w:rFonts w:ascii="Times New Roman" w:hAnsi="Times New Roman" w:cs="Times New Roman"/>
          <w:color w:val="auto"/>
        </w:rPr>
        <w:t>ный знак ***</w:t>
      </w:r>
      <w:r w:rsidRPr="00DA6105">
        <w:rPr>
          <w:rFonts w:ascii="Times New Roman" w:hAnsi="Times New Roman" w:cs="Times New Roman"/>
          <w:color w:val="auto"/>
        </w:rPr>
        <w:t>, собственником которого является Сулейманова Д.Ш.;</w:t>
      </w:r>
    </w:p>
    <w:p w:rsidR="005A3991" w:rsidRPr="00DA6105" w:rsidP="005A399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>- карточку учета транспортного средства полуприцеп ***</w:t>
      </w:r>
      <w:r w:rsidRPr="00DA6105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DA6105">
        <w:rPr>
          <w:rFonts w:ascii="Times New Roman" w:hAnsi="Times New Roman" w:cs="Times New Roman"/>
          <w:color w:val="auto"/>
        </w:rPr>
        <w:t>, собственником которого является Сулейманова Д.Ш.;</w:t>
      </w:r>
    </w:p>
    <w:p w:rsidR="005A3991" w:rsidRPr="00DA6105" w:rsidP="005A399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>- копию протокола об а</w:t>
      </w:r>
      <w:r w:rsidRPr="00DA6105">
        <w:rPr>
          <w:rFonts w:ascii="Times New Roman" w:hAnsi="Times New Roman" w:cs="Times New Roman"/>
          <w:color w:val="auto"/>
        </w:rPr>
        <w:t xml:space="preserve">дминистративном правонарушении от 16.09.2025 в отношении </w:t>
      </w:r>
      <w:r w:rsidRPr="00DA6105">
        <w:rPr>
          <w:rFonts w:ascii="Times New Roman" w:hAnsi="Times New Roman" w:cs="Times New Roman"/>
          <w:color w:val="auto"/>
        </w:rPr>
        <w:t>Киргинцева</w:t>
      </w:r>
      <w:r w:rsidRPr="00DA6105">
        <w:rPr>
          <w:rFonts w:ascii="Times New Roman" w:hAnsi="Times New Roman" w:cs="Times New Roman"/>
          <w:color w:val="auto"/>
        </w:rPr>
        <w:t xml:space="preserve"> Н.Е. по ч.2 ст.12.13 КоАП РФ;</w:t>
      </w:r>
    </w:p>
    <w:p w:rsidR="005A3991" w:rsidRPr="00DA6105" w:rsidP="005A399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 xml:space="preserve">- копию постановления по делу об административном правонарушении от 16.09.2025 в отношении </w:t>
      </w:r>
      <w:r w:rsidRPr="00DA6105">
        <w:rPr>
          <w:rFonts w:ascii="Times New Roman" w:hAnsi="Times New Roman" w:cs="Times New Roman"/>
          <w:color w:val="auto"/>
        </w:rPr>
        <w:t>Киргинцева</w:t>
      </w:r>
      <w:r w:rsidRPr="00DA6105">
        <w:rPr>
          <w:rFonts w:ascii="Times New Roman" w:hAnsi="Times New Roman" w:cs="Times New Roman"/>
          <w:color w:val="auto"/>
        </w:rPr>
        <w:t xml:space="preserve"> Н.Е. по ч.2 ст.12.13 КоАП РФ;</w:t>
      </w:r>
    </w:p>
    <w:p w:rsidR="005A3991" w:rsidRPr="00DA6105" w:rsidP="00C5226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 xml:space="preserve">- копию протокола об </w:t>
      </w:r>
      <w:r w:rsidRPr="00DA6105">
        <w:rPr>
          <w:rFonts w:ascii="Times New Roman" w:hAnsi="Times New Roman" w:cs="Times New Roman"/>
          <w:color w:val="auto"/>
        </w:rPr>
        <w:t xml:space="preserve">административном правонарушении от 16.09.2025 в отношении </w:t>
      </w:r>
      <w:r w:rsidRPr="00DA6105">
        <w:rPr>
          <w:rFonts w:ascii="Times New Roman" w:hAnsi="Times New Roman" w:cs="Times New Roman"/>
          <w:color w:val="auto"/>
        </w:rPr>
        <w:t>Киргинцева</w:t>
      </w:r>
      <w:r w:rsidRPr="00DA6105">
        <w:rPr>
          <w:rFonts w:ascii="Times New Roman" w:hAnsi="Times New Roman" w:cs="Times New Roman"/>
          <w:color w:val="auto"/>
        </w:rPr>
        <w:t xml:space="preserve"> Н.Е. по ст.12.33 КоАП РФ;</w:t>
      </w:r>
    </w:p>
    <w:p w:rsidR="007D4754" w:rsidRPr="00DA6105" w:rsidP="006F6F8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 xml:space="preserve">-  </w:t>
      </w:r>
      <w:r w:rsidRPr="00DA6105">
        <w:rPr>
          <w:rFonts w:ascii="Times New Roman" w:hAnsi="Times New Roman" w:cs="Times New Roman"/>
          <w:color w:val="auto"/>
          <w:lang w:val="en-US"/>
        </w:rPr>
        <w:t>CD</w:t>
      </w:r>
      <w:r w:rsidRPr="00DA6105">
        <w:rPr>
          <w:rFonts w:ascii="Times New Roman" w:hAnsi="Times New Roman" w:cs="Times New Roman"/>
          <w:color w:val="auto"/>
        </w:rPr>
        <w:t xml:space="preserve">-диск </w:t>
      </w:r>
      <w:r w:rsidRPr="00DA6105">
        <w:rPr>
          <w:rFonts w:ascii="Times New Roman" w:hAnsi="Times New Roman" w:cs="Times New Roman"/>
          <w:color w:val="auto"/>
        </w:rPr>
        <w:t>с видеозаписью</w:t>
      </w:r>
      <w:r w:rsidRPr="00DA6105">
        <w:rPr>
          <w:rFonts w:ascii="Times New Roman" w:hAnsi="Times New Roman" w:cs="Times New Roman"/>
          <w:color w:val="auto"/>
        </w:rPr>
        <w:t xml:space="preserve"> на которой зафиксировано как т/с ***</w:t>
      </w:r>
      <w:r w:rsidRPr="00DA6105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DA6105">
        <w:rPr>
          <w:rFonts w:ascii="Times New Roman" w:hAnsi="Times New Roman" w:cs="Times New Roman"/>
          <w:color w:val="auto"/>
        </w:rPr>
        <w:t>, выезжает с ул. Проезд озерный, поворачивая на лево, не уступает дорогу т/с ***</w:t>
      </w:r>
      <w:r w:rsidRPr="00DA6105">
        <w:rPr>
          <w:rFonts w:ascii="Times New Roman" w:hAnsi="Times New Roman" w:cs="Times New Roman"/>
          <w:color w:val="auto"/>
        </w:rPr>
        <w:t xml:space="preserve"> с полуприцепом, т/с ***</w:t>
      </w:r>
      <w:r w:rsidRPr="00DA6105">
        <w:rPr>
          <w:rFonts w:ascii="Times New Roman" w:hAnsi="Times New Roman" w:cs="Times New Roman"/>
          <w:color w:val="auto"/>
        </w:rPr>
        <w:t xml:space="preserve">, с целью ухода от столкновения принимает вправо и совершает столкновение с металлическим ограждением.  </w:t>
      </w:r>
    </w:p>
    <w:p w:rsidR="00025E2C" w:rsidRPr="00DA6105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>В соответствии с ч.2 ст.12.27 КоАП РФ админ</w:t>
      </w:r>
      <w:r w:rsidRPr="00DA6105">
        <w:rPr>
          <w:rFonts w:ascii="Times New Roman" w:hAnsi="Times New Roman" w:cs="Times New Roman"/>
          <w:color w:val="auto"/>
        </w:rPr>
        <w:t>истративным правонарушением признается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025E2C" w:rsidRPr="00DA6105" w:rsidP="004B2A7F">
      <w:pPr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DA6105">
        <w:rPr>
          <w:rFonts w:ascii="Times New Roman" w:hAnsi="Times New Roman" w:cs="Times New Roman"/>
          <w:color w:val="auto"/>
        </w:rPr>
        <w:t xml:space="preserve">Согласно п.1.2 ПДД РФ, </w:t>
      </w:r>
      <w:r w:rsidRPr="00DA6105">
        <w:rPr>
          <w:rFonts w:ascii="Times New Roman" w:hAnsi="Times New Roman" w:cs="Times New Roman"/>
          <w:bCs/>
          <w:color w:val="auto"/>
          <w:lang w:bidi="ar-SA"/>
        </w:rPr>
        <w:t>дорожно-транспортное происшествие</w:t>
      </w:r>
      <w:r w:rsidRPr="00DA6105">
        <w:rPr>
          <w:rFonts w:ascii="Times New Roman" w:hAnsi="Times New Roman" w:cs="Times New Roman"/>
          <w:color w:val="auto"/>
          <w:lang w:bidi="ar-SA"/>
        </w:rPr>
        <w:t xml:space="preserve"> – это событие, возникшее в </w:t>
      </w:r>
      <w:r w:rsidRPr="00DA6105">
        <w:rPr>
          <w:rFonts w:ascii="Times New Roman" w:hAnsi="Times New Roman" w:cs="Times New Roman"/>
          <w:color w:val="auto"/>
          <w:lang w:bidi="ar-SA"/>
        </w:rPr>
        <w:t>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025E2C" w:rsidRPr="00DA6105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 xml:space="preserve">Согласно </w:t>
      </w:r>
      <w:r w:rsidRPr="00DA6105" w:rsidR="00A14F87">
        <w:rPr>
          <w:rFonts w:ascii="Times New Roman" w:hAnsi="Times New Roman" w:cs="Times New Roman"/>
          <w:color w:val="auto"/>
        </w:rPr>
        <w:t>п. 2.5 ПДД при дорожно- транспортном происшествии водитель, причастный к нему, обязан немедленно остановить транспортное средство, включить аварийную световую сигнализацию и выставить знак аварийной остановки, принять меры для оказания первой помощи пострадавшим, вызвать "Скорую медицинскую помощь",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происшествия, сообщить о случившемся в полицию для получения указаний сотрудника полиции о месте оформления ДТП, записать фамилии и адреса очевидцев и ожидать прибытия сотрудников полиции</w:t>
      </w:r>
      <w:r w:rsidRPr="00DA6105" w:rsidR="00823FD9">
        <w:rPr>
          <w:rFonts w:ascii="Times New Roman" w:hAnsi="Times New Roman" w:cs="Times New Roman"/>
          <w:color w:val="auto"/>
        </w:rPr>
        <w:t xml:space="preserve"> </w:t>
      </w:r>
      <w:r w:rsidRPr="00DA6105">
        <w:rPr>
          <w:rFonts w:ascii="Times New Roman" w:hAnsi="Times New Roman" w:cs="Times New Roman"/>
          <w:color w:val="auto"/>
        </w:rPr>
        <w:t>(п. 2.6.1 ПДД).</w:t>
      </w:r>
    </w:p>
    <w:p w:rsidR="00025E2C" w:rsidRPr="00DA6105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>Указанные положения возлагают на водителя обязанность не покидать место ДТП независимо от вины данного водителя в ДТП.</w:t>
      </w:r>
      <w:r w:rsidRPr="00DA6105" w:rsidR="00A14F87">
        <w:rPr>
          <w:rFonts w:ascii="Times New Roman" w:hAnsi="Times New Roman" w:cs="Times New Roman"/>
          <w:color w:val="auto"/>
        </w:rPr>
        <w:t xml:space="preserve"> </w:t>
      </w:r>
    </w:p>
    <w:p w:rsidR="00025E2C" w:rsidRPr="00DA6105" w:rsidP="004B2A7F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DA6105">
        <w:rPr>
          <w:rFonts w:ascii="Times New Roman" w:hAnsi="Times New Roman" w:cs="Times New Roman"/>
        </w:rPr>
        <w:t xml:space="preserve">Согласно п.20 постановление Пленума Верховного Суда РФ от 25 </w:t>
      </w:r>
      <w:r w:rsidRPr="00DA6105">
        <w:rPr>
          <w:rFonts w:ascii="Times New Roman" w:hAnsi="Times New Roman" w:cs="Times New Roman"/>
        </w:rPr>
        <w:t>июня 2019 г. №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Pr="00DA6105" w:rsidR="00D431EB">
        <w:rPr>
          <w:rFonts w:ascii="Times New Roman" w:hAnsi="Times New Roman" w:cs="Times New Roman"/>
        </w:rPr>
        <w:t>, к</w:t>
      </w:r>
      <w:r w:rsidRPr="00DA6105">
        <w:rPr>
          <w:rFonts w:ascii="Times New Roman" w:hAnsi="Times New Roman" w:cs="Times New Roman"/>
        </w:rPr>
        <w:t xml:space="preserve"> административной ответственнос</w:t>
      </w:r>
      <w:r w:rsidRPr="00DA6105">
        <w:rPr>
          <w:rFonts w:ascii="Times New Roman" w:hAnsi="Times New Roman" w:cs="Times New Roman"/>
        </w:rPr>
        <w:t xml:space="preserve">ти по </w:t>
      </w:r>
      <w:hyperlink r:id="rId4" w:history="1">
        <w:r w:rsidRPr="00DA6105">
          <w:rPr>
            <w:rFonts w:ascii="Times New Roman" w:hAnsi="Times New Roman" w:cs="Times New Roman"/>
          </w:rPr>
          <w:t>части 2 статьи 12.27</w:t>
        </w:r>
      </w:hyperlink>
      <w:r w:rsidRPr="00DA6105">
        <w:rPr>
          <w:rFonts w:ascii="Times New Roman" w:hAnsi="Times New Roman" w:cs="Times New Roman"/>
        </w:rPr>
        <w:t xml:space="preserve"> КоАП РФ может быть привлечен водитель транспортного средства, допустивший нарушение требований </w:t>
      </w:r>
      <w:hyperlink r:id="rId5" w:history="1">
        <w:r w:rsidRPr="00DA6105">
          <w:rPr>
            <w:rFonts w:ascii="Times New Roman" w:hAnsi="Times New Roman" w:cs="Times New Roman"/>
          </w:rPr>
          <w:t>ПДД</w:t>
        </w:r>
      </w:hyperlink>
      <w:r w:rsidRPr="00DA6105">
        <w:rPr>
          <w:rFonts w:ascii="Times New Roman" w:hAnsi="Times New Roman" w:cs="Times New Roman"/>
        </w:rPr>
        <w:t xml:space="preserve"> РФ, которое стало причиной дорожно-транспортног</w:t>
      </w:r>
      <w:r w:rsidRPr="00DA6105">
        <w:rPr>
          <w:rFonts w:ascii="Times New Roman" w:hAnsi="Times New Roman" w:cs="Times New Roman"/>
        </w:rPr>
        <w:t>о происшествия с участием других транспортных средств (другого транспортного средства), вне зависимости от того, вступило ли управляемое им транспортное средство в механическое взаимодействие с другими транспортными средствами (транспортным средством), физ</w:t>
      </w:r>
      <w:r w:rsidRPr="00DA6105">
        <w:rPr>
          <w:rFonts w:ascii="Times New Roman" w:hAnsi="Times New Roman" w:cs="Times New Roman"/>
        </w:rPr>
        <w:t>ическими лицами или материальными объектами, при условии, что этот водитель был осведомлен о факте дорожно-транспортного происшествия, однако умышленно оставил место дорожно-транспортного происшествия.</w:t>
      </w:r>
    </w:p>
    <w:p w:rsidR="000B1412" w:rsidRPr="00DA6105" w:rsidP="004B2A7F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>Имеющиеся в материалах дела доказательства не противор</w:t>
      </w:r>
      <w:r w:rsidRPr="00DA6105">
        <w:rPr>
          <w:rFonts w:ascii="Times New Roman" w:hAnsi="Times New Roman" w:cs="Times New Roman"/>
          <w:color w:val="auto"/>
        </w:rPr>
        <w:t>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71399B" w:rsidRPr="00DA6105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 xml:space="preserve">Таким образом, действия </w:t>
      </w:r>
      <w:r w:rsidRPr="00DA6105" w:rsidR="007D4754">
        <w:rPr>
          <w:rFonts w:ascii="Times New Roman" w:hAnsi="Times New Roman" w:cs="Times New Roman"/>
          <w:color w:val="auto"/>
        </w:rPr>
        <w:t>Киргинцева</w:t>
      </w:r>
      <w:r w:rsidRPr="00DA6105" w:rsidR="007D4754">
        <w:rPr>
          <w:rFonts w:ascii="Times New Roman" w:hAnsi="Times New Roman" w:cs="Times New Roman"/>
          <w:color w:val="auto"/>
        </w:rPr>
        <w:t xml:space="preserve"> Н.Е</w:t>
      </w:r>
      <w:r w:rsidRPr="00DA6105" w:rsidR="00AF7EAF">
        <w:rPr>
          <w:rFonts w:ascii="Times New Roman" w:hAnsi="Times New Roman" w:cs="Times New Roman"/>
          <w:color w:val="auto"/>
        </w:rPr>
        <w:t>.</w:t>
      </w:r>
      <w:r w:rsidRPr="00DA6105" w:rsidR="00344D55">
        <w:rPr>
          <w:rFonts w:ascii="Times New Roman" w:hAnsi="Times New Roman" w:cs="Times New Roman"/>
          <w:color w:val="auto"/>
        </w:rPr>
        <w:t xml:space="preserve"> </w:t>
      </w:r>
      <w:r w:rsidRPr="00DA6105" w:rsidR="004B1D0B">
        <w:rPr>
          <w:rFonts w:ascii="Times New Roman" w:hAnsi="Times New Roman" w:cs="Times New Roman"/>
          <w:color w:val="auto"/>
        </w:rPr>
        <w:t>подлежат</w:t>
      </w:r>
      <w:r w:rsidRPr="00DA6105" w:rsidR="00273C85">
        <w:rPr>
          <w:rFonts w:ascii="Times New Roman" w:hAnsi="Times New Roman" w:cs="Times New Roman"/>
          <w:color w:val="auto"/>
        </w:rPr>
        <w:t xml:space="preserve"> </w:t>
      </w:r>
      <w:r w:rsidRPr="00DA6105" w:rsidR="004B1D0B">
        <w:rPr>
          <w:rFonts w:ascii="Times New Roman" w:hAnsi="Times New Roman" w:cs="Times New Roman"/>
          <w:color w:val="auto"/>
        </w:rPr>
        <w:t>квалифи</w:t>
      </w:r>
      <w:r w:rsidRPr="00DA6105" w:rsidR="007A3A18">
        <w:rPr>
          <w:rFonts w:ascii="Times New Roman" w:hAnsi="Times New Roman" w:cs="Times New Roman"/>
          <w:color w:val="auto"/>
        </w:rPr>
        <w:t>ка</w:t>
      </w:r>
      <w:r w:rsidRPr="00DA6105" w:rsidR="004B1D0B">
        <w:rPr>
          <w:rFonts w:ascii="Times New Roman" w:hAnsi="Times New Roman" w:cs="Times New Roman"/>
          <w:color w:val="auto"/>
        </w:rPr>
        <w:t>ции</w:t>
      </w:r>
      <w:r w:rsidRPr="00DA6105">
        <w:rPr>
          <w:rFonts w:ascii="Times New Roman" w:hAnsi="Times New Roman" w:cs="Times New Roman"/>
          <w:color w:val="auto"/>
        </w:rPr>
        <w:t xml:space="preserve"> по ч. 2 ст. 12.27 Кодекса Российской Федерации</w:t>
      </w:r>
      <w:r w:rsidRPr="00DA6105" w:rsidR="00771F63">
        <w:rPr>
          <w:rFonts w:ascii="Times New Roman" w:hAnsi="Times New Roman" w:cs="Times New Roman"/>
          <w:color w:val="auto"/>
        </w:rPr>
        <w:t xml:space="preserve"> </w:t>
      </w:r>
      <w:r w:rsidRPr="00DA6105">
        <w:rPr>
          <w:rFonts w:ascii="Times New Roman" w:hAnsi="Times New Roman" w:cs="Times New Roman"/>
          <w:color w:val="auto"/>
        </w:rPr>
        <w:t>об</w:t>
      </w:r>
      <w:r w:rsidRPr="00DA6105" w:rsidR="00771F63">
        <w:rPr>
          <w:rFonts w:ascii="Times New Roman" w:hAnsi="Times New Roman" w:cs="Times New Roman"/>
          <w:color w:val="auto"/>
        </w:rPr>
        <w:t xml:space="preserve"> </w:t>
      </w:r>
      <w:r w:rsidRPr="00DA6105">
        <w:rPr>
          <w:rFonts w:ascii="Times New Roman" w:hAnsi="Times New Roman" w:cs="Times New Roman"/>
          <w:color w:val="auto"/>
        </w:rPr>
        <w:t>административных</w:t>
      </w:r>
      <w:r w:rsidRPr="00DA6105" w:rsidR="00771F63">
        <w:rPr>
          <w:rFonts w:ascii="Times New Roman" w:hAnsi="Times New Roman" w:cs="Times New Roman"/>
          <w:color w:val="auto"/>
        </w:rPr>
        <w:t xml:space="preserve"> </w:t>
      </w:r>
      <w:r w:rsidRPr="00DA6105">
        <w:rPr>
          <w:rFonts w:ascii="Times New Roman" w:hAnsi="Times New Roman" w:cs="Times New Roman"/>
          <w:color w:val="auto"/>
        </w:rPr>
        <w:t>правонарушениях, как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7D4754" w:rsidRPr="00DA6105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 xml:space="preserve">Довод </w:t>
      </w:r>
      <w:r w:rsidRPr="00DA6105">
        <w:rPr>
          <w:rFonts w:ascii="Times New Roman" w:hAnsi="Times New Roman" w:cs="Times New Roman"/>
          <w:color w:val="auto"/>
        </w:rPr>
        <w:t>Киргинцева</w:t>
      </w:r>
      <w:r w:rsidRPr="00DA6105">
        <w:rPr>
          <w:rFonts w:ascii="Times New Roman" w:hAnsi="Times New Roman" w:cs="Times New Roman"/>
          <w:color w:val="auto"/>
        </w:rPr>
        <w:t xml:space="preserve"> Н.Е. о том, что о</w:t>
      </w:r>
      <w:r w:rsidRPr="00DA6105">
        <w:rPr>
          <w:rFonts w:ascii="Times New Roman" w:hAnsi="Times New Roman" w:cs="Times New Roman"/>
          <w:color w:val="auto"/>
        </w:rPr>
        <w:t>н заметил т/с КАМАЗ, мировой судья считает не состоятельным, поскольку</w:t>
      </w:r>
      <w:r w:rsidRPr="00DA6105" w:rsidR="009701F7">
        <w:rPr>
          <w:rFonts w:ascii="Times New Roman" w:hAnsi="Times New Roman" w:cs="Times New Roman"/>
          <w:color w:val="auto"/>
        </w:rPr>
        <w:t xml:space="preserve"> </w:t>
      </w:r>
      <w:r w:rsidRPr="00DA6105">
        <w:rPr>
          <w:rFonts w:ascii="Times New Roman" w:hAnsi="Times New Roman" w:cs="Times New Roman"/>
          <w:color w:val="auto"/>
        </w:rPr>
        <w:t xml:space="preserve">из видеозаписи следует, что при выезде с ул. Проезд Озерный т/с </w:t>
      </w:r>
      <w:r w:rsidRPr="00DA6105">
        <w:rPr>
          <w:rFonts w:ascii="Times New Roman" w:hAnsi="Times New Roman" w:cs="Times New Roman"/>
          <w:color w:val="auto"/>
        </w:rPr>
        <w:t>***</w:t>
      </w:r>
      <w:r w:rsidRPr="00DA6105">
        <w:rPr>
          <w:rFonts w:ascii="Times New Roman" w:hAnsi="Times New Roman" w:cs="Times New Roman"/>
          <w:color w:val="auto"/>
        </w:rPr>
        <w:t>, государственный регистрационный знак ***</w:t>
      </w:r>
      <w:r w:rsidRPr="00DA6105">
        <w:rPr>
          <w:rFonts w:ascii="Times New Roman" w:hAnsi="Times New Roman" w:cs="Times New Roman"/>
          <w:color w:val="auto"/>
        </w:rPr>
        <w:t>, с правой стороны к нему приближался а/м КАМАЗ с полуприцепо</w:t>
      </w:r>
      <w:r w:rsidRPr="00DA6105">
        <w:rPr>
          <w:rFonts w:ascii="Times New Roman" w:hAnsi="Times New Roman" w:cs="Times New Roman"/>
          <w:color w:val="auto"/>
        </w:rPr>
        <w:t>м, после чего, совершил столкновение с металлическим забором, учитывая габариты т/с КАМАЗ с полуприцепом, а также силу удара, при котором присутствует характерный звук удара при ДТП, водитель транспортного средства находящегося непосредственно перед а/м КА</w:t>
      </w:r>
      <w:r w:rsidRPr="00DA6105">
        <w:rPr>
          <w:rFonts w:ascii="Times New Roman" w:hAnsi="Times New Roman" w:cs="Times New Roman"/>
          <w:color w:val="auto"/>
        </w:rPr>
        <w:t>МАЗ, не мог не заметить указанное ДТП.</w:t>
      </w:r>
    </w:p>
    <w:p w:rsidR="0071399B" w:rsidRPr="00DA6105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 xml:space="preserve">При назначении наказания суд учитывает характер совершенного правонарушения, личность нарушителя, </w:t>
      </w:r>
      <w:r w:rsidRPr="00DA6105" w:rsidR="003B574B">
        <w:rPr>
          <w:rFonts w:ascii="Times New Roman" w:hAnsi="Times New Roman" w:cs="Times New Roman"/>
          <w:color w:val="auto"/>
        </w:rPr>
        <w:t>его</w:t>
      </w:r>
      <w:r w:rsidRPr="00DA6105">
        <w:rPr>
          <w:rFonts w:ascii="Times New Roman" w:hAnsi="Times New Roman" w:cs="Times New Roman"/>
          <w:color w:val="auto"/>
        </w:rPr>
        <w:t xml:space="preserve"> имущественное и семейное положение, а также обстоятельства совершения данного правонарушения.</w:t>
      </w:r>
    </w:p>
    <w:p w:rsidR="0071399B" w:rsidRPr="00DA6105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>Обстоятельств</w:t>
      </w:r>
      <w:r w:rsidRPr="00DA6105" w:rsidR="00854C4F">
        <w:rPr>
          <w:rFonts w:ascii="Times New Roman" w:hAnsi="Times New Roman" w:cs="Times New Roman"/>
          <w:color w:val="auto"/>
        </w:rPr>
        <w:t>ом</w:t>
      </w:r>
      <w:r w:rsidRPr="00DA6105" w:rsidR="008A37BA">
        <w:rPr>
          <w:rFonts w:ascii="Times New Roman" w:hAnsi="Times New Roman" w:cs="Times New Roman"/>
          <w:color w:val="auto"/>
        </w:rPr>
        <w:t>, смягчающи</w:t>
      </w:r>
      <w:r w:rsidRPr="00DA6105" w:rsidR="00854C4F">
        <w:rPr>
          <w:rFonts w:ascii="Times New Roman" w:hAnsi="Times New Roman" w:cs="Times New Roman"/>
          <w:color w:val="auto"/>
        </w:rPr>
        <w:t xml:space="preserve">м </w:t>
      </w:r>
      <w:r w:rsidRPr="00DA6105">
        <w:rPr>
          <w:rFonts w:ascii="Times New Roman" w:hAnsi="Times New Roman" w:cs="Times New Roman"/>
          <w:color w:val="auto"/>
        </w:rPr>
        <w:t>ответственность в соответствии со ст.4.2</w:t>
      </w:r>
      <w:r w:rsidRPr="00DA6105" w:rsidR="00854C4F">
        <w:rPr>
          <w:rFonts w:ascii="Times New Roman" w:hAnsi="Times New Roman" w:cs="Times New Roman"/>
          <w:color w:val="auto"/>
        </w:rPr>
        <w:t xml:space="preserve"> </w:t>
      </w:r>
      <w:r w:rsidRPr="00DA6105">
        <w:rPr>
          <w:rFonts w:ascii="Times New Roman" w:hAnsi="Times New Roman" w:cs="Times New Roman"/>
          <w:color w:val="auto"/>
        </w:rPr>
        <w:t xml:space="preserve">Кодекса Российской Федерации об административных правонарушениях, </w:t>
      </w:r>
      <w:r w:rsidRPr="00DA6105" w:rsidR="00854C4F">
        <w:rPr>
          <w:rFonts w:ascii="Times New Roman" w:hAnsi="Times New Roman" w:cs="Times New Roman"/>
          <w:color w:val="auto"/>
        </w:rPr>
        <w:t>является признание вины</w:t>
      </w:r>
      <w:r w:rsidRPr="00DA6105" w:rsidR="00774343">
        <w:rPr>
          <w:rFonts w:ascii="Times New Roman" w:hAnsi="Times New Roman" w:cs="Times New Roman"/>
          <w:color w:val="auto"/>
        </w:rPr>
        <w:t>.</w:t>
      </w:r>
    </w:p>
    <w:p w:rsidR="00854C4F" w:rsidRPr="00DA6105" w:rsidP="00C35A60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>Обстоятельств, отягчающи</w:t>
      </w:r>
      <w:r w:rsidRPr="00DA6105" w:rsidR="002C1A7F">
        <w:rPr>
          <w:rFonts w:ascii="Times New Roman" w:hAnsi="Times New Roman" w:cs="Times New Roman"/>
          <w:color w:val="auto"/>
        </w:rPr>
        <w:t>х</w:t>
      </w:r>
      <w:r w:rsidRPr="00DA6105">
        <w:rPr>
          <w:rFonts w:ascii="Times New Roman" w:hAnsi="Times New Roman" w:cs="Times New Roman"/>
          <w:color w:val="auto"/>
        </w:rPr>
        <w:t xml:space="preserve"> ответственность в соответствии со ст. 4.3 Кодекса Российской Федерации об административ</w:t>
      </w:r>
      <w:r w:rsidRPr="00DA6105">
        <w:rPr>
          <w:rFonts w:ascii="Times New Roman" w:hAnsi="Times New Roman" w:cs="Times New Roman"/>
          <w:color w:val="auto"/>
        </w:rPr>
        <w:t xml:space="preserve">ных правонарушениях, </w:t>
      </w:r>
      <w:r w:rsidRPr="00DA6105" w:rsidR="002C1A7F">
        <w:rPr>
          <w:rFonts w:ascii="Times New Roman" w:hAnsi="Times New Roman" w:cs="Times New Roman"/>
          <w:color w:val="auto"/>
        </w:rPr>
        <w:t>не имеется</w:t>
      </w:r>
      <w:r w:rsidRPr="00DA6105">
        <w:rPr>
          <w:rFonts w:ascii="Times New Roman" w:hAnsi="Times New Roman" w:cs="Times New Roman"/>
          <w:color w:val="auto"/>
        </w:rPr>
        <w:t>.</w:t>
      </w:r>
    </w:p>
    <w:p w:rsidR="0071399B" w:rsidRPr="00DA6105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>Учи</w:t>
      </w:r>
      <w:r w:rsidRPr="00DA6105" w:rsidR="003B574B">
        <w:rPr>
          <w:rFonts w:ascii="Times New Roman" w:hAnsi="Times New Roman" w:cs="Times New Roman"/>
          <w:color w:val="auto"/>
        </w:rPr>
        <w:t xml:space="preserve">тывая обстоятельства совершения </w:t>
      </w:r>
      <w:r w:rsidRPr="00DA6105">
        <w:rPr>
          <w:rFonts w:ascii="Times New Roman" w:hAnsi="Times New Roman" w:cs="Times New Roman"/>
          <w:color w:val="auto"/>
        </w:rPr>
        <w:t>административного правонаруш</w:t>
      </w:r>
      <w:r w:rsidRPr="00DA6105" w:rsidR="008A37BA">
        <w:rPr>
          <w:rFonts w:ascii="Times New Roman" w:hAnsi="Times New Roman" w:cs="Times New Roman"/>
          <w:color w:val="auto"/>
        </w:rPr>
        <w:t>ения, личность правонарушителя</w:t>
      </w:r>
      <w:r w:rsidRPr="00DA6105" w:rsidR="00F629A7">
        <w:rPr>
          <w:rFonts w:ascii="Times New Roman" w:hAnsi="Times New Roman" w:cs="Times New Roman"/>
          <w:color w:val="auto"/>
        </w:rPr>
        <w:t>,</w:t>
      </w:r>
      <w:r w:rsidRPr="00DA6105" w:rsidR="002C1A7F">
        <w:rPr>
          <w:rFonts w:ascii="Times New Roman" w:hAnsi="Times New Roman" w:cs="Times New Roman"/>
          <w:color w:val="auto"/>
        </w:rPr>
        <w:t xml:space="preserve"> который </w:t>
      </w:r>
      <w:r w:rsidRPr="00DA6105" w:rsidR="009701F7">
        <w:rPr>
          <w:rFonts w:ascii="Times New Roman" w:hAnsi="Times New Roman" w:cs="Times New Roman"/>
          <w:color w:val="auto"/>
        </w:rPr>
        <w:t>работает водителем</w:t>
      </w:r>
      <w:r w:rsidRPr="00DA6105" w:rsidR="002C1A7F">
        <w:rPr>
          <w:rFonts w:ascii="Times New Roman" w:hAnsi="Times New Roman" w:cs="Times New Roman"/>
          <w:color w:val="auto"/>
        </w:rPr>
        <w:t>,</w:t>
      </w:r>
      <w:r w:rsidRPr="00DA6105" w:rsidR="00F629A7">
        <w:rPr>
          <w:rFonts w:ascii="Times New Roman" w:hAnsi="Times New Roman" w:cs="Times New Roman"/>
          <w:color w:val="auto"/>
        </w:rPr>
        <w:t xml:space="preserve"> </w:t>
      </w:r>
      <w:r w:rsidRPr="00DA6105">
        <w:rPr>
          <w:rFonts w:ascii="Times New Roman" w:hAnsi="Times New Roman" w:cs="Times New Roman"/>
          <w:color w:val="auto"/>
        </w:rPr>
        <w:t xml:space="preserve">суд считает </w:t>
      </w:r>
      <w:r w:rsidRPr="00DA6105" w:rsidR="00DB2BD3">
        <w:rPr>
          <w:rFonts w:ascii="Times New Roman" w:hAnsi="Times New Roman" w:cs="Times New Roman"/>
          <w:color w:val="auto"/>
        </w:rPr>
        <w:t>необходимым</w:t>
      </w:r>
      <w:r w:rsidRPr="00DA6105">
        <w:rPr>
          <w:rFonts w:ascii="Times New Roman" w:hAnsi="Times New Roman" w:cs="Times New Roman"/>
          <w:color w:val="auto"/>
        </w:rPr>
        <w:t xml:space="preserve"> назначить наказание в виде </w:t>
      </w:r>
      <w:r w:rsidRPr="00DA6105" w:rsidR="00044532">
        <w:rPr>
          <w:rFonts w:ascii="Times New Roman" w:hAnsi="Times New Roman" w:cs="Times New Roman"/>
          <w:color w:val="auto"/>
        </w:rPr>
        <w:t xml:space="preserve">административного </w:t>
      </w:r>
      <w:r w:rsidRPr="00DA6105" w:rsidR="003B574B">
        <w:rPr>
          <w:rFonts w:ascii="Times New Roman" w:hAnsi="Times New Roman" w:cs="Times New Roman"/>
          <w:color w:val="auto"/>
        </w:rPr>
        <w:t>ареста, поскольку данный вид наказания будет соответствовать целям и задачам наказания, предупредит совершение им новых правонарушений.</w:t>
      </w:r>
    </w:p>
    <w:p w:rsidR="0071399B" w:rsidRPr="00DA6105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DA6105">
        <w:rPr>
          <w:rFonts w:ascii="Times New Roman" w:hAnsi="Times New Roman" w:cs="Times New Roman"/>
          <w:color w:val="auto"/>
        </w:rPr>
        <w:t>Руководствуясь ст. 29.9, 29.10 Кодекса Российской Федерации об административных правонарушениях, суд</w:t>
      </w:r>
    </w:p>
    <w:p w:rsidR="00A14F87" w:rsidRPr="00DA6105" w:rsidP="004B2A7F">
      <w:pPr>
        <w:pStyle w:val="NoSpacing"/>
        <w:jc w:val="center"/>
        <w:rPr>
          <w:rStyle w:val="3pt"/>
          <w:rFonts w:eastAsia="Courier New"/>
          <w:color w:val="auto"/>
        </w:rPr>
      </w:pPr>
    </w:p>
    <w:p w:rsidR="00A14F87" w:rsidRPr="00DA6105" w:rsidP="004B2A7F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DA6105">
        <w:rPr>
          <w:rStyle w:val="3pt"/>
          <w:rFonts w:eastAsia="Courier New"/>
          <w:color w:val="auto"/>
        </w:rPr>
        <w:t>ПОСТАНОВИЛ:</w:t>
      </w:r>
    </w:p>
    <w:p w:rsidR="00044532" w:rsidRPr="00DA6105" w:rsidP="004B2A7F">
      <w:pPr>
        <w:ind w:right="-227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A6105">
        <w:rPr>
          <w:rFonts w:ascii="Times New Roman" w:eastAsia="Times New Roman" w:hAnsi="Times New Roman" w:cs="Times New Roman"/>
          <w:color w:val="auto"/>
        </w:rPr>
        <w:t xml:space="preserve">Признать </w:t>
      </w:r>
      <w:r w:rsidRPr="00DA6105" w:rsidR="009701F7">
        <w:rPr>
          <w:rFonts w:ascii="Times New Roman" w:hAnsi="Times New Roman" w:cs="Times New Roman"/>
          <w:color w:val="auto"/>
        </w:rPr>
        <w:t>Киргинцева</w:t>
      </w:r>
      <w:r w:rsidRPr="00DA6105" w:rsidR="009701F7">
        <w:rPr>
          <w:rFonts w:ascii="Times New Roman" w:hAnsi="Times New Roman" w:cs="Times New Roman"/>
          <w:color w:val="auto"/>
        </w:rPr>
        <w:t xml:space="preserve"> Н</w:t>
      </w:r>
      <w:r w:rsidRPr="00DA6105">
        <w:rPr>
          <w:rFonts w:ascii="Times New Roman" w:hAnsi="Times New Roman" w:cs="Times New Roman"/>
          <w:color w:val="auto"/>
        </w:rPr>
        <w:t>.</w:t>
      </w:r>
      <w:r w:rsidRPr="00DA6105" w:rsidR="009701F7">
        <w:rPr>
          <w:rFonts w:ascii="Times New Roman" w:hAnsi="Times New Roman" w:cs="Times New Roman"/>
          <w:color w:val="auto"/>
        </w:rPr>
        <w:t xml:space="preserve"> Е</w:t>
      </w:r>
      <w:r w:rsidRPr="00DA6105">
        <w:rPr>
          <w:rFonts w:ascii="Times New Roman" w:hAnsi="Times New Roman" w:cs="Times New Roman"/>
          <w:color w:val="auto"/>
        </w:rPr>
        <w:t>.</w:t>
      </w:r>
      <w:r w:rsidRPr="00DA6105" w:rsidR="00DB2BD3">
        <w:rPr>
          <w:rFonts w:ascii="Times New Roman" w:eastAsia="Times New Roman" w:hAnsi="Times New Roman" w:cs="Times New Roman"/>
          <w:color w:val="auto"/>
        </w:rPr>
        <w:t xml:space="preserve"> </w:t>
      </w:r>
      <w:r w:rsidRPr="00DA6105">
        <w:rPr>
          <w:rFonts w:ascii="Times New Roman" w:eastAsia="Times New Roman" w:hAnsi="Times New Roman" w:cs="Times New Roman"/>
          <w:color w:val="auto"/>
        </w:rPr>
        <w:t xml:space="preserve">виновным в совершении административного правонарушения, предусмотренного ч.2 ст. 12.27 Кодекса Российской Федерации об административных правонарушениях и назначить ему административное наказание в виде административного ареста сроком на </w:t>
      </w:r>
      <w:r w:rsidRPr="00DA6105" w:rsidR="009701F7">
        <w:rPr>
          <w:rFonts w:ascii="Times New Roman" w:eastAsia="Times New Roman" w:hAnsi="Times New Roman" w:cs="Times New Roman"/>
          <w:color w:val="auto"/>
        </w:rPr>
        <w:t>03</w:t>
      </w:r>
      <w:r w:rsidRPr="00DA6105">
        <w:rPr>
          <w:rFonts w:ascii="Times New Roman" w:eastAsia="Times New Roman" w:hAnsi="Times New Roman" w:cs="Times New Roman"/>
          <w:color w:val="auto"/>
        </w:rPr>
        <w:t xml:space="preserve"> (</w:t>
      </w:r>
      <w:r w:rsidRPr="00DA6105" w:rsidR="009701F7">
        <w:rPr>
          <w:rFonts w:ascii="Times New Roman" w:eastAsia="Times New Roman" w:hAnsi="Times New Roman" w:cs="Times New Roman"/>
          <w:color w:val="auto"/>
        </w:rPr>
        <w:t>трое</w:t>
      </w:r>
      <w:r w:rsidRPr="00DA6105">
        <w:rPr>
          <w:rFonts w:ascii="Times New Roman" w:eastAsia="Times New Roman" w:hAnsi="Times New Roman" w:cs="Times New Roman"/>
          <w:color w:val="auto"/>
        </w:rPr>
        <w:t xml:space="preserve">) </w:t>
      </w:r>
      <w:r w:rsidRPr="00DA6105" w:rsidR="00154EE3">
        <w:rPr>
          <w:rFonts w:ascii="Times New Roman" w:eastAsia="Times New Roman" w:hAnsi="Times New Roman" w:cs="Times New Roman"/>
          <w:color w:val="auto"/>
        </w:rPr>
        <w:t>суток</w:t>
      </w:r>
      <w:r w:rsidRPr="00DA6105">
        <w:rPr>
          <w:rFonts w:ascii="Times New Roman" w:eastAsia="Times New Roman" w:hAnsi="Times New Roman" w:cs="Times New Roman"/>
          <w:color w:val="auto"/>
        </w:rPr>
        <w:t>.</w:t>
      </w:r>
    </w:p>
    <w:p w:rsidR="00044532" w:rsidRPr="00DA6105" w:rsidP="004B2A7F">
      <w:pPr>
        <w:ind w:right="-227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A6105">
        <w:rPr>
          <w:rFonts w:ascii="Times New Roman" w:eastAsia="Times New Roman" w:hAnsi="Times New Roman" w:cs="Times New Roman"/>
          <w:color w:val="auto"/>
        </w:rPr>
        <w:t xml:space="preserve">Срок ареста исчислять с </w:t>
      </w:r>
      <w:r w:rsidRPr="00DA6105" w:rsidR="00DB2BD3">
        <w:rPr>
          <w:rFonts w:ascii="Times New Roman" w:eastAsia="Times New Roman" w:hAnsi="Times New Roman" w:cs="Times New Roman"/>
          <w:color w:val="auto"/>
        </w:rPr>
        <w:t>14</w:t>
      </w:r>
      <w:r w:rsidRPr="00DA6105">
        <w:rPr>
          <w:rFonts w:ascii="Times New Roman" w:eastAsia="Times New Roman" w:hAnsi="Times New Roman" w:cs="Times New Roman"/>
          <w:color w:val="auto"/>
        </w:rPr>
        <w:t xml:space="preserve"> час. </w:t>
      </w:r>
      <w:r w:rsidRPr="00DA6105" w:rsidR="002C1A7F">
        <w:rPr>
          <w:rFonts w:ascii="Times New Roman" w:eastAsia="Times New Roman" w:hAnsi="Times New Roman" w:cs="Times New Roman"/>
          <w:color w:val="auto"/>
        </w:rPr>
        <w:t>00</w:t>
      </w:r>
      <w:r w:rsidRPr="00DA6105">
        <w:rPr>
          <w:rFonts w:ascii="Times New Roman" w:eastAsia="Times New Roman" w:hAnsi="Times New Roman" w:cs="Times New Roman"/>
          <w:color w:val="auto"/>
        </w:rPr>
        <w:t xml:space="preserve"> мин.  </w:t>
      </w:r>
      <w:r w:rsidRPr="00DA6105" w:rsidR="009701F7">
        <w:rPr>
          <w:rFonts w:ascii="Times New Roman" w:eastAsia="Times New Roman" w:hAnsi="Times New Roman" w:cs="Times New Roman"/>
          <w:color w:val="auto"/>
        </w:rPr>
        <w:t>23</w:t>
      </w:r>
      <w:r w:rsidRPr="00DA6105" w:rsidR="002C1A7F">
        <w:rPr>
          <w:rFonts w:ascii="Times New Roman" w:eastAsia="Times New Roman" w:hAnsi="Times New Roman" w:cs="Times New Roman"/>
          <w:color w:val="auto"/>
        </w:rPr>
        <w:t xml:space="preserve"> </w:t>
      </w:r>
      <w:r w:rsidRPr="00DA6105" w:rsidR="00C54739">
        <w:rPr>
          <w:rFonts w:ascii="Times New Roman" w:eastAsia="Times New Roman" w:hAnsi="Times New Roman" w:cs="Times New Roman"/>
          <w:color w:val="auto"/>
        </w:rPr>
        <w:t>сентября</w:t>
      </w:r>
      <w:r w:rsidRPr="00DA6105" w:rsidR="00DB2BD3">
        <w:rPr>
          <w:rFonts w:ascii="Times New Roman" w:eastAsia="Times New Roman" w:hAnsi="Times New Roman" w:cs="Times New Roman"/>
          <w:color w:val="auto"/>
        </w:rPr>
        <w:t xml:space="preserve"> 2025</w:t>
      </w:r>
      <w:r w:rsidRPr="00DA6105">
        <w:rPr>
          <w:rFonts w:ascii="Times New Roman" w:eastAsia="Times New Roman" w:hAnsi="Times New Roman" w:cs="Times New Roman"/>
          <w:color w:val="auto"/>
        </w:rPr>
        <w:t xml:space="preserve"> года.   </w:t>
      </w:r>
    </w:p>
    <w:p w:rsidR="00044532" w:rsidRPr="00DA6105" w:rsidP="004B2A7F">
      <w:pPr>
        <w:ind w:right="-227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A6105">
        <w:rPr>
          <w:rFonts w:ascii="Times New Roman" w:eastAsia="Times New Roman" w:hAnsi="Times New Roman" w:cs="Times New Roman"/>
          <w:color w:val="auto"/>
        </w:rPr>
        <w:t>Постановление подлежит немедленному исполнению.</w:t>
      </w:r>
    </w:p>
    <w:p w:rsidR="00044532" w:rsidRPr="00DA6105" w:rsidP="004B2A7F">
      <w:pPr>
        <w:suppressAutoHyphens/>
        <w:ind w:right="-227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A6105">
        <w:rPr>
          <w:rFonts w:ascii="Times New Roman" w:eastAsia="Times New Roman" w:hAnsi="Times New Roman" w:cs="Times New Roman"/>
          <w:color w:val="auto"/>
          <w:lang w:eastAsia="ar-SA"/>
        </w:rPr>
        <w:t xml:space="preserve">Постановление может быть обжаловано в </w:t>
      </w:r>
      <w:r w:rsidRPr="00DA6105">
        <w:rPr>
          <w:rFonts w:ascii="Times New Roman" w:eastAsia="Times New Roman" w:hAnsi="Times New Roman" w:cs="Times New Roman"/>
          <w:color w:val="auto"/>
          <w:lang w:eastAsia="ar-SA"/>
        </w:rPr>
        <w:t>Нефтеюганский</w:t>
      </w:r>
      <w:r w:rsidRPr="00DA6105">
        <w:rPr>
          <w:rFonts w:ascii="Times New Roman" w:eastAsia="Times New Roman" w:hAnsi="Times New Roman" w:cs="Times New Roman"/>
          <w:color w:val="auto"/>
          <w:lang w:eastAsia="ar-SA"/>
        </w:rPr>
        <w:t xml:space="preserve"> районный суд, в течение десяти </w:t>
      </w:r>
      <w:r w:rsidRPr="00DA6105" w:rsidR="00C35A60">
        <w:rPr>
          <w:rFonts w:ascii="Times New Roman" w:eastAsia="Times New Roman" w:hAnsi="Times New Roman" w:cs="Times New Roman"/>
          <w:color w:val="auto"/>
          <w:lang w:eastAsia="ar-SA"/>
        </w:rPr>
        <w:t>дней</w:t>
      </w:r>
      <w:r w:rsidRPr="00DA6105">
        <w:rPr>
          <w:rFonts w:ascii="Times New Roman" w:eastAsia="Times New Roman" w:hAnsi="Times New Roman" w:cs="Times New Roman"/>
          <w:color w:val="auto"/>
          <w:lang w:eastAsia="ar-SA"/>
        </w:rPr>
        <w:t xml:space="preserve"> со дня получения копии постановления, </w:t>
      </w:r>
      <w:r w:rsidRPr="00DA6105">
        <w:rPr>
          <w:rFonts w:ascii="Times New Roman" w:eastAsia="Times New Roman" w:hAnsi="Times New Roman" w:cs="Times New Roman"/>
          <w:color w:val="auto"/>
          <w:lang w:eastAsia="ar-SA"/>
        </w:rPr>
        <w:t>через мирового судь</w:t>
      </w:r>
      <w:r w:rsidRPr="00DA6105" w:rsidR="00154EE3">
        <w:rPr>
          <w:rFonts w:ascii="Times New Roman" w:eastAsia="Times New Roman" w:hAnsi="Times New Roman" w:cs="Times New Roman"/>
          <w:color w:val="auto"/>
          <w:lang w:eastAsia="ar-SA"/>
        </w:rPr>
        <w:t>ю</w:t>
      </w:r>
      <w:r w:rsidRPr="00DA6105" w:rsidR="00154EE3">
        <w:rPr>
          <w:rFonts w:ascii="Times New Roman" w:eastAsia="Times New Roman" w:hAnsi="Times New Roman" w:cs="Times New Roman"/>
          <w:color w:val="auto"/>
          <w:lang w:eastAsia="ar-SA"/>
        </w:rPr>
        <w:t>. В этот же срок</w:t>
      </w:r>
      <w:r w:rsidRPr="00DA6105">
        <w:rPr>
          <w:rFonts w:ascii="Times New Roman" w:eastAsia="Times New Roman" w:hAnsi="Times New Roman" w:cs="Times New Roman"/>
          <w:color w:val="auto"/>
          <w:lang w:eastAsia="ar-SA"/>
        </w:rPr>
        <w:t xml:space="preserve"> постановление может быть опротестовано прокурором.                     </w:t>
      </w:r>
    </w:p>
    <w:p w:rsidR="00044532" w:rsidRPr="00DA6105" w:rsidP="004B2A7F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  <w:r w:rsidRPr="00DA6105">
        <w:rPr>
          <w:rFonts w:ascii="Times New Roman" w:eastAsia="Times New Roman" w:hAnsi="Times New Roman" w:cs="Times New Roman"/>
          <w:color w:val="auto"/>
        </w:rPr>
        <w:tab/>
      </w:r>
    </w:p>
    <w:p w:rsidR="00C84414" w:rsidRPr="00DA6105" w:rsidP="00DB2BD3">
      <w:pPr>
        <w:autoSpaceDE w:val="0"/>
        <w:autoSpaceDN w:val="0"/>
        <w:adjustRightInd w:val="0"/>
        <w:ind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DA6105" w:rsidRPr="00DA6105" w:rsidP="00DA6105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  <w:r w:rsidRPr="00DA6105">
        <w:rPr>
          <w:rFonts w:ascii="Times New Roman" w:eastAsia="Times New Roman" w:hAnsi="Times New Roman" w:cs="Times New Roman"/>
          <w:color w:val="auto"/>
        </w:rPr>
        <w:t xml:space="preserve">                              </w:t>
      </w:r>
    </w:p>
    <w:p w:rsidR="00DA6105" w:rsidRPr="00DA6105" w:rsidP="004B2A7F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044532" w:rsidRPr="00DA6105" w:rsidP="004B2A7F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  <w:r w:rsidRPr="00DA6105">
        <w:rPr>
          <w:rFonts w:ascii="Times New Roman" w:eastAsia="Times New Roman" w:hAnsi="Times New Roman" w:cs="Times New Roman"/>
          <w:color w:val="auto"/>
        </w:rPr>
        <w:t xml:space="preserve">                        </w:t>
      </w:r>
      <w:r w:rsidRPr="00DA6105">
        <w:rPr>
          <w:rFonts w:ascii="Times New Roman" w:eastAsia="Times New Roman" w:hAnsi="Times New Roman" w:cs="Times New Roman"/>
          <w:color w:val="auto"/>
        </w:rPr>
        <w:t xml:space="preserve">Мировой судья           </w:t>
      </w:r>
      <w:r w:rsidRPr="00DA6105">
        <w:rPr>
          <w:rFonts w:ascii="Times New Roman" w:eastAsia="Times New Roman" w:hAnsi="Times New Roman" w:cs="Times New Roman"/>
          <w:color w:val="auto"/>
        </w:rPr>
        <w:t xml:space="preserve">                                     </w:t>
      </w:r>
      <w:r w:rsidRPr="00DA6105">
        <w:rPr>
          <w:rFonts w:ascii="Times New Roman" w:eastAsia="Times New Roman" w:hAnsi="Times New Roman" w:cs="Times New Roman"/>
          <w:color w:val="auto"/>
        </w:rPr>
        <w:t>Е.А.Таскаева</w:t>
      </w:r>
    </w:p>
    <w:p w:rsidR="00044532" w:rsidRPr="00DA6105" w:rsidP="004B2A7F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044532" w:rsidRPr="00DA6105" w:rsidP="004B2A7F">
      <w:pPr>
        <w:autoSpaceDE w:val="0"/>
        <w:autoSpaceDN w:val="0"/>
        <w:adjustRightInd w:val="0"/>
        <w:ind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DE7232" w:rsidRPr="00DA6105" w:rsidP="004B2A7F">
      <w:pPr>
        <w:autoSpaceDE w:val="0"/>
        <w:autoSpaceDN w:val="0"/>
        <w:adjustRightInd w:val="0"/>
        <w:ind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71399B" w:rsidRPr="00DA6105" w:rsidP="004B2A7F">
      <w:pPr>
        <w:ind w:firstLine="708"/>
        <w:jc w:val="both"/>
        <w:rPr>
          <w:rFonts w:ascii="Times New Roman" w:hAnsi="Times New Roman" w:cs="Times New Roman"/>
          <w:color w:val="auto"/>
        </w:rPr>
      </w:pPr>
    </w:p>
    <w:sectPr w:rsidSect="009701F7">
      <w:pgSz w:w="11906" w:h="16838"/>
      <w:pgMar w:top="907" w:right="851" w:bottom="851" w:left="153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AE5EEE"/>
    <w:multiLevelType w:val="multilevel"/>
    <w:tmpl w:val="59FEBCAE"/>
    <w:lvl w:ilvl="0">
      <w:start w:val="2023"/>
      <w:numFmt w:val="decimal"/>
      <w:lvlText w:val="15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4452C76"/>
    <w:multiLevelType w:val="multilevel"/>
    <w:tmpl w:val="D318F3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9B"/>
    <w:rsid w:val="00003C44"/>
    <w:rsid w:val="00017A90"/>
    <w:rsid w:val="00025E2C"/>
    <w:rsid w:val="0002639A"/>
    <w:rsid w:val="00044532"/>
    <w:rsid w:val="00044873"/>
    <w:rsid w:val="000637DC"/>
    <w:rsid w:val="00087A15"/>
    <w:rsid w:val="000A6E16"/>
    <w:rsid w:val="000B1412"/>
    <w:rsid w:val="000B2521"/>
    <w:rsid w:val="000C4D6C"/>
    <w:rsid w:val="00104EC5"/>
    <w:rsid w:val="00142AFA"/>
    <w:rsid w:val="00154EE3"/>
    <w:rsid w:val="00183A62"/>
    <w:rsid w:val="001857F8"/>
    <w:rsid w:val="001A4504"/>
    <w:rsid w:val="001B30B9"/>
    <w:rsid w:val="001D7E15"/>
    <w:rsid w:val="001E4BCB"/>
    <w:rsid w:val="00224B7A"/>
    <w:rsid w:val="0023517C"/>
    <w:rsid w:val="00235630"/>
    <w:rsid w:val="00264A5D"/>
    <w:rsid w:val="00273C85"/>
    <w:rsid w:val="002A1CA6"/>
    <w:rsid w:val="002B7764"/>
    <w:rsid w:val="002C19F4"/>
    <w:rsid w:val="002C1A7F"/>
    <w:rsid w:val="002D72C6"/>
    <w:rsid w:val="002F0800"/>
    <w:rsid w:val="00305944"/>
    <w:rsid w:val="00322F93"/>
    <w:rsid w:val="00344D55"/>
    <w:rsid w:val="0035399F"/>
    <w:rsid w:val="00367977"/>
    <w:rsid w:val="003748BC"/>
    <w:rsid w:val="003764C9"/>
    <w:rsid w:val="00382E31"/>
    <w:rsid w:val="003869C8"/>
    <w:rsid w:val="003B574B"/>
    <w:rsid w:val="00415CDC"/>
    <w:rsid w:val="00431A46"/>
    <w:rsid w:val="004451E6"/>
    <w:rsid w:val="00447494"/>
    <w:rsid w:val="00455531"/>
    <w:rsid w:val="00456BC2"/>
    <w:rsid w:val="00470157"/>
    <w:rsid w:val="004709A6"/>
    <w:rsid w:val="00483FD7"/>
    <w:rsid w:val="004A1B36"/>
    <w:rsid w:val="004B1D0B"/>
    <w:rsid w:val="004B2A7F"/>
    <w:rsid w:val="0052142C"/>
    <w:rsid w:val="00521EA1"/>
    <w:rsid w:val="00545D88"/>
    <w:rsid w:val="00550DDF"/>
    <w:rsid w:val="005520CF"/>
    <w:rsid w:val="00557FB2"/>
    <w:rsid w:val="0059747F"/>
    <w:rsid w:val="005A1C5A"/>
    <w:rsid w:val="005A3991"/>
    <w:rsid w:val="005A5B91"/>
    <w:rsid w:val="005C3040"/>
    <w:rsid w:val="005D1CCB"/>
    <w:rsid w:val="005E4498"/>
    <w:rsid w:val="005F709E"/>
    <w:rsid w:val="00613056"/>
    <w:rsid w:val="006173E2"/>
    <w:rsid w:val="006346F7"/>
    <w:rsid w:val="006356E3"/>
    <w:rsid w:val="006A5BAC"/>
    <w:rsid w:val="006B4F28"/>
    <w:rsid w:val="006C36E6"/>
    <w:rsid w:val="006F6F86"/>
    <w:rsid w:val="0071399B"/>
    <w:rsid w:val="007424C2"/>
    <w:rsid w:val="00767A89"/>
    <w:rsid w:val="00771F63"/>
    <w:rsid w:val="00773E3B"/>
    <w:rsid w:val="00774343"/>
    <w:rsid w:val="00780823"/>
    <w:rsid w:val="007816DE"/>
    <w:rsid w:val="0079039E"/>
    <w:rsid w:val="00796234"/>
    <w:rsid w:val="007A3A18"/>
    <w:rsid w:val="007A5248"/>
    <w:rsid w:val="007C3D43"/>
    <w:rsid w:val="007C56EF"/>
    <w:rsid w:val="007D37BA"/>
    <w:rsid w:val="007D4754"/>
    <w:rsid w:val="007E42FD"/>
    <w:rsid w:val="00823644"/>
    <w:rsid w:val="00823FD9"/>
    <w:rsid w:val="00854C4F"/>
    <w:rsid w:val="008745E9"/>
    <w:rsid w:val="00894B29"/>
    <w:rsid w:val="00895ADA"/>
    <w:rsid w:val="008A37BA"/>
    <w:rsid w:val="008B1708"/>
    <w:rsid w:val="008B367A"/>
    <w:rsid w:val="008B4CD6"/>
    <w:rsid w:val="008E6F58"/>
    <w:rsid w:val="00906665"/>
    <w:rsid w:val="00920602"/>
    <w:rsid w:val="00941CE4"/>
    <w:rsid w:val="009455BE"/>
    <w:rsid w:val="0096628A"/>
    <w:rsid w:val="009701F7"/>
    <w:rsid w:val="0098398E"/>
    <w:rsid w:val="009843EA"/>
    <w:rsid w:val="009853EC"/>
    <w:rsid w:val="009870AA"/>
    <w:rsid w:val="009B0915"/>
    <w:rsid w:val="009E641A"/>
    <w:rsid w:val="009F3700"/>
    <w:rsid w:val="00A06D6E"/>
    <w:rsid w:val="00A14F87"/>
    <w:rsid w:val="00A518DA"/>
    <w:rsid w:val="00A63806"/>
    <w:rsid w:val="00A641D4"/>
    <w:rsid w:val="00A65D3B"/>
    <w:rsid w:val="00AE7857"/>
    <w:rsid w:val="00AF3295"/>
    <w:rsid w:val="00AF7EAF"/>
    <w:rsid w:val="00B255F2"/>
    <w:rsid w:val="00B93388"/>
    <w:rsid w:val="00BD00DD"/>
    <w:rsid w:val="00BF5334"/>
    <w:rsid w:val="00C244F6"/>
    <w:rsid w:val="00C247C0"/>
    <w:rsid w:val="00C35A60"/>
    <w:rsid w:val="00C36E2A"/>
    <w:rsid w:val="00C40755"/>
    <w:rsid w:val="00C4799D"/>
    <w:rsid w:val="00C52262"/>
    <w:rsid w:val="00C54739"/>
    <w:rsid w:val="00C73B19"/>
    <w:rsid w:val="00C83721"/>
    <w:rsid w:val="00C84414"/>
    <w:rsid w:val="00CA746F"/>
    <w:rsid w:val="00CB2E49"/>
    <w:rsid w:val="00CC1D42"/>
    <w:rsid w:val="00D12C33"/>
    <w:rsid w:val="00D23DD0"/>
    <w:rsid w:val="00D3276B"/>
    <w:rsid w:val="00D3509E"/>
    <w:rsid w:val="00D431EB"/>
    <w:rsid w:val="00D446B4"/>
    <w:rsid w:val="00D47909"/>
    <w:rsid w:val="00D7303A"/>
    <w:rsid w:val="00D80543"/>
    <w:rsid w:val="00D832DF"/>
    <w:rsid w:val="00DA6105"/>
    <w:rsid w:val="00DB2BD3"/>
    <w:rsid w:val="00DB6C69"/>
    <w:rsid w:val="00DE4F21"/>
    <w:rsid w:val="00DE7232"/>
    <w:rsid w:val="00E45851"/>
    <w:rsid w:val="00E45A32"/>
    <w:rsid w:val="00E469BC"/>
    <w:rsid w:val="00E53EBF"/>
    <w:rsid w:val="00E87E01"/>
    <w:rsid w:val="00E94DEE"/>
    <w:rsid w:val="00EC770F"/>
    <w:rsid w:val="00ED32A8"/>
    <w:rsid w:val="00EE45CA"/>
    <w:rsid w:val="00EE523A"/>
    <w:rsid w:val="00F013DC"/>
    <w:rsid w:val="00F02C18"/>
    <w:rsid w:val="00F07E1D"/>
    <w:rsid w:val="00F25F3B"/>
    <w:rsid w:val="00F30026"/>
    <w:rsid w:val="00F321D5"/>
    <w:rsid w:val="00F32C92"/>
    <w:rsid w:val="00F37845"/>
    <w:rsid w:val="00F629A7"/>
    <w:rsid w:val="00F64AA0"/>
    <w:rsid w:val="00F72154"/>
    <w:rsid w:val="00F95912"/>
    <w:rsid w:val="00FB31D0"/>
    <w:rsid w:val="00FB60EB"/>
    <w:rsid w:val="00FD6A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FA524-6EC4-4458-BC4C-5D5ACDB1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5226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3pt">
    <w:name w:val="Основной текст + Интервал 3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pacing w:val="6"/>
    </w:rPr>
  </w:style>
  <w:style w:type="paragraph" w:styleId="NoSpacing">
    <w:name w:val="No Spacing"/>
    <w:uiPriority w:val="1"/>
    <w:qFormat/>
    <w:rsid w:val="00A14F87"/>
    <w:rPr>
      <w:color w:val="000000"/>
    </w:rPr>
  </w:style>
  <w:style w:type="paragraph" w:styleId="BalloonText">
    <w:name w:val="Balloon Text"/>
    <w:basedOn w:val="Normal"/>
    <w:link w:val="a0"/>
    <w:uiPriority w:val="99"/>
    <w:semiHidden/>
    <w:unhideWhenUsed/>
    <w:rsid w:val="00773E3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73E3B"/>
    <w:rPr>
      <w:rFonts w:ascii="Segoe UI" w:hAnsi="Segoe UI" w:cs="Segoe UI"/>
      <w:color w:val="000000"/>
      <w:sz w:val="18"/>
      <w:szCs w:val="18"/>
    </w:rPr>
  </w:style>
  <w:style w:type="paragraph" w:styleId="BodyTextIndent">
    <w:name w:val="Body Text Indent"/>
    <w:basedOn w:val="Normal"/>
    <w:link w:val="a1"/>
    <w:rsid w:val="007E42FD"/>
    <w:pPr>
      <w:widowControl/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val="x-none" w:eastAsia="ar-SA" w:bidi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7E42FD"/>
    <w:rPr>
      <w:rFonts w:ascii="Times New Roman" w:eastAsia="Times New Roman" w:hAnsi="Times New Roman" w:cs="Times New Roman"/>
      <w:sz w:val="28"/>
      <w:szCs w:val="20"/>
      <w:lang w:val="x-none" w:eastAsia="ar-SA" w:bidi="ar-SA"/>
    </w:rPr>
  </w:style>
  <w:style w:type="character" w:customStyle="1" w:styleId="2">
    <w:name w:val="Основной текст (2)_"/>
    <w:basedOn w:val="DefaultParagraphFont"/>
    <w:link w:val="20"/>
    <w:rsid w:val="00483F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483FD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483FD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Основной текст (10)_"/>
    <w:basedOn w:val="DefaultParagraphFont"/>
    <w:link w:val="100"/>
    <w:rsid w:val="006130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Normal"/>
    <w:link w:val="10"/>
    <w:rsid w:val="00613056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2">
    <w:name w:val="Цветовое выделение"/>
    <w:uiPriority w:val="99"/>
    <w:rsid w:val="00025E2C"/>
    <w:rPr>
      <w:b/>
      <w:bCs/>
      <w:color w:val="26282F"/>
    </w:rPr>
  </w:style>
  <w:style w:type="character" w:customStyle="1" w:styleId="a3">
    <w:name w:val="Гипертекстовая ссылка"/>
    <w:basedOn w:val="a2"/>
    <w:uiPriority w:val="99"/>
    <w:rsid w:val="00025E2C"/>
    <w:rPr>
      <w:b/>
      <w:bCs/>
      <w:color w:val="106BBE"/>
    </w:rPr>
  </w:style>
  <w:style w:type="paragraph" w:customStyle="1" w:styleId="a4">
    <w:name w:val="Прижатый влево"/>
    <w:basedOn w:val="Normal"/>
    <w:next w:val="Normal"/>
    <w:uiPriority w:val="99"/>
    <w:rsid w:val="00025E2C"/>
    <w:pPr>
      <w:widowControl/>
      <w:autoSpaceDE w:val="0"/>
      <w:autoSpaceDN w:val="0"/>
      <w:adjustRightInd w:val="0"/>
    </w:pPr>
    <w:rPr>
      <w:rFonts w:ascii="Arial" w:hAnsi="Arial" w:cs="Arial"/>
      <w:color w:val="auto"/>
      <w:lang w:bidi="ar-SA"/>
    </w:rPr>
  </w:style>
  <w:style w:type="character" w:customStyle="1" w:styleId="21">
    <w:name w:val="Основной текст (2) + Курсив"/>
    <w:basedOn w:val="2"/>
    <w:rsid w:val="0092060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basedOn w:val="DefaultParagraphFont"/>
    <w:rsid w:val="002B77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DefaultParagraphFont"/>
    <w:link w:val="80"/>
    <w:rsid w:val="00D3509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Normal"/>
    <w:link w:val="8"/>
    <w:rsid w:val="00D3509E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11">
    <w:name w:val="Основной текст (11)_"/>
    <w:basedOn w:val="DefaultParagraphFont"/>
    <w:link w:val="110"/>
    <w:rsid w:val="00F959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Normal"/>
    <w:link w:val="11"/>
    <w:rsid w:val="00F95912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TrebuchetMS95pt">
    <w:name w:val="Основной текст (2) + Trebuchet MS;9;5 pt;Курсив"/>
    <w:basedOn w:val="2"/>
    <w:rsid w:val="00895ADA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013pt2pt50">
    <w:name w:val="Основной текст (10) + 13 pt;Полужирный;Интервал 2 pt;Масштаб 50%"/>
    <w:basedOn w:val="10"/>
    <w:rsid w:val="00895ADA"/>
    <w:rPr>
      <w:rFonts w:ascii="Times New Roman" w:eastAsia="Times New Roman" w:hAnsi="Times New Roman" w:cs="Times New Roman"/>
      <w:b/>
      <w:bCs/>
      <w:color w:val="000000"/>
      <w:spacing w:val="40"/>
      <w:w w:val="5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23pt">
    <w:name w:val="Основной текст (10) + 23 pt;Курсив"/>
    <w:basedOn w:val="10"/>
    <w:rsid w:val="0077434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DefaultParagraphFont"/>
    <w:rsid w:val="00ED3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Exact0">
    <w:name w:val="Основной текст (2) + Курсив Exact"/>
    <w:basedOn w:val="2"/>
    <w:rsid w:val="00ED32A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Exact1">
    <w:name w:val="Основной текст (2) + Курсив;Малые прописные Exact"/>
    <w:basedOn w:val="2"/>
    <w:rsid w:val="00ED32A8"/>
    <w:rPr>
      <w:rFonts w:ascii="Times New Roman" w:eastAsia="Times New Roman" w:hAnsi="Times New Roman" w:cs="Times New Roman"/>
      <w:i/>
      <w:iCs/>
      <w:smallCaps/>
      <w:shd w:val="clear" w:color="auto" w:fill="FFFFFF"/>
    </w:rPr>
  </w:style>
  <w:style w:type="character" w:customStyle="1" w:styleId="11Exact">
    <w:name w:val="Основной текст (11) Exact"/>
    <w:basedOn w:val="DefaultParagraphFont"/>
    <w:rsid w:val="00C84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702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